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1D0421" w:rsidRDefault="001D0421" w:rsidP="001D0421">
      <w:pPr>
        <w:pStyle w:val="16"/>
      </w:pPr>
      <w:r>
        <w:t>目前</w:t>
      </w:r>
      <w:r>
        <w:rPr>
          <w:rFonts w:hint="eastAsia"/>
        </w:rPr>
        <w:t>，</w:t>
      </w:r>
      <w:r>
        <w:t>收集到本</w:t>
      </w:r>
      <w:r w:rsidRPr="00BC182F">
        <w:t>风电场场址内</w:t>
      </w:r>
      <w:r>
        <w:rPr>
          <w:rFonts w:hint="eastAsia"/>
        </w:rPr>
        <w:t>两座</w:t>
      </w:r>
      <w:r w:rsidRPr="00BC182F">
        <w:t>测风塔</w:t>
      </w:r>
      <w:r>
        <w:t>的数据</w:t>
      </w:r>
      <w:r>
        <w:rPr>
          <w:rFonts w:hint="eastAsia"/>
        </w:rPr>
        <w:t>，</w:t>
      </w:r>
      <w:r>
        <w:t xml:space="preserve"> </w:t>
      </w:r>
      <w:bookmarkStart w:id="2" w:name="OLE_LINK4"/>
      <w:r>
        <w:t>0064#</w:t>
      </w:r>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Start w:id="3" w:name="OLE_LINK91"/>
      <w:r>
        <w:rPr>
          <w:rFonts w:hint="eastAsia"/>
        </w:rPr>
        <w:t>1623</w:t>
      </w:r>
      <w:r>
        <w:t>#</w:t>
      </w:r>
      <w:bookmarkEnd w:id="3"/>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End w:id="2"/>
    </w:p>
    <w:p w:rsidR="004B3C14" w:rsidRDefault="001D0421" w:rsidP="001D0421">
      <w:pPr>
        <w:pStyle w:val="16"/>
      </w:pPr>
      <w:r w:rsidRPr="00F0574F">
        <w:rPr>
          <w:rFonts w:hint="eastAsia"/>
        </w:rPr>
        <w:t>各测风塔的测风数据经过代表年订正后，</w:t>
      </w:r>
      <w:r w:rsidR="00FA5E57" w:rsidRPr="007C6BAA">
        <w:t xml:space="preserve">1623#测风塔90m高度年平均风速为5.9m/s,风功率密度为196W/m²。1623#测风塔80m高度年平均风速为5.74m/s,风功率密度为182W/m²。1623#测风塔60m高度年平均风速为5.49m/s,风功率密度为158W/m²。1623#测风塔40m高度年平均风速为5.16m/s,风功率密度为134W/m²。1623#测风塔10m高度年平均风速为4.19m/s,风功率密度为83W/m²。0064#测风塔90m高度年平均风速为6.14m/s,风功率密度为205W/m²。0064#测风塔80m高度年平均风速为6.05m/s,风功率密度为198W/m²。0064#测风塔60m高度年平均风速为5.82m/s,风功率密度为172W/m²。0064#测风塔40m高度年平均风速为5.6m/s,风功率密度为155W/m²。0064#测风塔10m高度年平均风速为4.86m/s,风功率密度为108W/m²。</w:t>
      </w:r>
    </w:p>
    <w:p w:rsidR="001D0421" w:rsidRPr="00F0574F" w:rsidRDefault="001D0421" w:rsidP="001D0421">
      <w:pPr>
        <w:pStyle w:val="16"/>
      </w:pPr>
      <w:r w:rsidRPr="00F0574F">
        <w:rPr>
          <w:rFonts w:hint="eastAsia"/>
        </w:rPr>
        <w:t>本次以测风塔</w:t>
      </w:r>
      <w:r w:rsidR="00C60E14" w:rsidRPr="007C6BAA">
        <w:t>False</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1623#测风塔90m测层风向S；主风能风向S。1623#测风塔80m测层风向S；主风能风向S。1623#测风塔60m测层风向S；主风能风向S。1623#测风塔40m测层风向S；主风能风向S。1623#测风塔10m测层风向S；主风能风向S。0064#测风塔90m测层风向S,EEN；主风能风向S,EEN。0064#测风塔80m测层风向S,EEN；主风能风向S,EEN。0064#测风塔60m测层风向S,EEN；主风能风向S,EEN。0064#测风塔40m测层风向S,EEN；主风能风向S,EEN。0064#测风塔10m测层风向S,EEN；主风能风向S,EEN。</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IIIB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w:t>
      </w:r>
      <w:r>
        <w:rPr>
          <w:rFonts w:hint="eastAsia"/>
        </w:rPr>
        <w:lastRenderedPageBreak/>
        <w:t>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本风电场为山地风电场，风电场的运输条件复杂，不同地形地质条件、不同风</w:t>
      </w:r>
      <w:proofErr w:type="gramStart"/>
      <w:r>
        <w:rPr>
          <w:rFonts w:hint="eastAsia"/>
        </w:rPr>
        <w:t>况</w:t>
      </w:r>
      <w:proofErr w:type="gramEnd"/>
      <w:r>
        <w:rPr>
          <w:rFonts w:hint="eastAsia"/>
        </w:rPr>
        <w:t>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IIIB</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w:t>
      </w:r>
      <w:proofErr w:type="gramStart"/>
      <w:r>
        <w:rPr>
          <w:rFonts w:hint="eastAsia"/>
        </w:rPr>
        <w:t>箱提高</w:t>
      </w:r>
      <w:proofErr w:type="gramEnd"/>
      <w:r>
        <w:rPr>
          <w:rFonts w:hint="eastAsia"/>
        </w:rPr>
        <w:t>转速，带动双</w:t>
      </w:r>
      <w:proofErr w:type="gramStart"/>
      <w:r>
        <w:rPr>
          <w:rFonts w:hint="eastAsia"/>
        </w:rPr>
        <w:t>馈</w:t>
      </w:r>
      <w:proofErr w:type="gramEnd"/>
      <w:r>
        <w:rPr>
          <w:rFonts w:hint="eastAsia"/>
        </w:rPr>
        <w:t>异步发电机，变频上网。由这两种机型衍生出的</w:t>
      </w:r>
      <w:r>
        <w:rPr>
          <w:rFonts w:hint="eastAsia"/>
        </w:rPr>
        <w:t>Multi-</w:t>
      </w:r>
      <w:proofErr w:type="spellStart"/>
      <w:r>
        <w:rPr>
          <w:rFonts w:hint="eastAsia"/>
        </w:rPr>
        <w:t>brid</w:t>
      </w:r>
      <w:proofErr w:type="spellEnd"/>
      <w:r>
        <w:rPr>
          <w:rFonts w:hint="eastAsia"/>
        </w:rPr>
        <w:lastRenderedPageBreak/>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Pr>
          <w:rFonts w:hint="eastAsia"/>
        </w:rPr>
        <w:t>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Year" w:val="1899"/>
          <w:attr w:name="Month" w:val="12"/>
          <w:attr w:name="Day" w:val="30"/>
          <w:attr w:name="IsLunarDate" w:val="False"/>
          <w:attr w:name="IsROCDate" w:val="False"/>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4"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4"/>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9"/>
        <w:gridCol w:w="2180"/>
        <w:gridCol w:w="1906"/>
        <w:gridCol w:w="2721"/>
      </w:tblGrid>
      <w:tr w:rsidR="00B76557" w:rsidRPr="004070B7" w:rsidTr="00D57947">
        <w:trPr>
          <w:trHeight w:val="227"/>
          <w:tblHeader/>
          <w:jc w:val="center"/>
        </w:trPr>
        <w:tc>
          <w:tcPr>
            <w:tcW w:w="2125" w:type="dxa"/>
            <w:gridSpan w:val="2"/>
            <w:vMerge w:val="restart"/>
            <w:shd w:val="clear" w:color="auto" w:fill="E7E6E6" w:themeFill="background2"/>
            <w:vAlign w:val="center"/>
            <w:hideMark/>
          </w:tcPr>
          <w:p w:rsidR="00B76557" w:rsidRPr="00B76557" w:rsidRDefault="00B76557" w:rsidP="008525FA">
            <w:pPr>
              <w:pStyle w:val="afc"/>
            </w:pPr>
          </w:p>
        </w:tc>
        <w:tc>
          <w:tcPr>
            <w:tcW w:w="999" w:type="dxa"/>
            <w:vMerge w:val="restart"/>
            <w:shd w:val="clear" w:color="auto" w:fill="E7E6E6" w:themeFill="background2"/>
            <w:vAlign w:val="center"/>
            <w:hideMark/>
          </w:tcPr>
          <w:p w:rsidR="00B76557" w:rsidRPr="00B76557" w:rsidRDefault="00B76557" w:rsidP="008525FA">
            <w:pPr>
              <w:pStyle w:val="afc"/>
            </w:pPr>
            <w:r w:rsidRPr="00B76557">
              <w:t>单位</w:t>
            </w:r>
          </w:p>
        </w:tc>
        <w:tc>
          <w:tcPr>
            <w:gridSpan w:val="1"/>
            <w:tcW w:w="1814" w:type="dxa"/>
            <w:shd w:val="clear" w:color="auto" w:fill="E7E6E6" w:themeFill="background2"/>
            <w:vAlign w:val="center"/>
            <w:hideMark/>
          </w:tcPr>
          <w:p w:rsidR="00B76557" w:rsidRPr="00B76557" w:rsidRDefault="007C6BAA" w:rsidP="008525FA">
            <w:pPr>
              <w:pStyle w:val="afc"/>
            </w:pPr>
            <w:r>
              <w:t xml:space="preserve"/>
            </w:r>
            <w:r w:rsidR="00B76557" w:rsidRPr="00B76557">
              <w:rPr>
                <w:rFonts w:hint="eastAsia"/>
              </w:rPr>
              <w:t>比选机型</w:t>
            </w:r>
          </w:p>
        </w:tc>
      </w:tr>
      <w:tr w:rsidR="007C6BAA" w:rsidRPr="004070B7" w:rsidTr="00D57947">
        <w:trPr>
          <w:trHeight w:val="227"/>
          <w:tblHeader/>
          <w:jc w:val="center"/>
        </w:trPr>
        <w:tc>
          <w:tcPr>
            <w:tcW w:w="2125" w:type="dxa"/>
            <w:gridSpan w:val="2"/>
            <w:vMerge/>
            <w:shd w:val="clear" w:color="auto" w:fill="E7E6E6" w:themeFill="background2"/>
            <w:vAlign w:val="center"/>
            <w:hideMark/>
          </w:tcPr>
          <w:p w:rsidR="007C6BAA" w:rsidRPr="00B76557" w:rsidRDefault="007C6BAA" w:rsidP="008525FA">
            <w:pPr>
              <w:pStyle w:val="afc"/>
            </w:pPr>
          </w:p>
        </w:tc>
        <w:tc>
          <w:tcPr>
            <w:tcW w:w="999" w:type="dxa"/>
            <w:vMerge/>
            <w:shd w:val="clear" w:color="auto" w:fill="E7E6E6" w:themeFill="background2"/>
            <w:vAlign w:val="center"/>
            <w:hideMark/>
          </w:tcPr>
          <w:p w:rsidR="007C6BAA" w:rsidRPr="00B76557" w:rsidRDefault="007C6BAA" w:rsidP="008525FA">
            <w:pPr>
              <w:pStyle w:val="afc"/>
            </w:pPr>
          </w:p>
        </w:tc>
        <w:tc>
          <w:tcPr>
            <w:tcW w:w="1814" w:type="dxa"/>
            <w:shd w:val="clear" w:color="auto" w:fill="E7E6E6" w:themeFill="background2"/>
            <w:noWrap/>
            <w:hideMark/>
          </w:tcPr>
          <w:p w:rsidR="007C6BAA" w:rsidRPr="007C6BAA" w:rsidRDefault="007C6BAA" w:rsidP="008525FA">
            <w:pPr>
              <w:pStyle w:val="afc"/>
            </w:pPr>
            <w:proofErr w:type="gramStart"/>
            <w:r w:rsidRPr="007C6BAA">
              <w:t>MY2.5-145</w:t>
            </w:r>
          </w:p>
        </w:tc>
      </w:tr>
      <w:tr w:rsidR="007C6BAA" w:rsidRPr="004070B7" w:rsidTr="00D57947">
        <w:trPr>
          <w:trHeight w:val="227"/>
          <w:jc w:val="center"/>
        </w:trPr>
        <w:tc>
          <w:tcPr>
            <w:tcW w:w="2125" w:type="dxa"/>
            <w:gridSpan w:val="2"/>
            <w:shd w:val="clear" w:color="auto" w:fill="E7E6E6" w:themeFill="background2"/>
            <w:vAlign w:val="center"/>
            <w:hideMark/>
          </w:tcPr>
          <w:p w:rsidR="007C6BAA" w:rsidRPr="00B76557" w:rsidRDefault="007C6BAA" w:rsidP="008525FA">
            <w:pPr>
              <w:pStyle w:val="afc"/>
            </w:pPr>
            <w:r w:rsidRPr="00B76557">
              <w:t>功率</w:t>
            </w:r>
          </w:p>
        </w:tc>
        <w:tc>
          <w:tcPr>
            <w:tcW w:w="999" w:type="dxa"/>
            <w:shd w:val="clear" w:color="auto" w:fill="E7E6E6" w:themeFill="background2"/>
            <w:vAlign w:val="center"/>
            <w:hideMark/>
          </w:tcPr>
          <w:p w:rsidR="007C6BAA" w:rsidRPr="00B76557" w:rsidRDefault="007C6BAA" w:rsidP="008525FA">
            <w:pPr>
              <w:pStyle w:val="afc"/>
            </w:pPr>
            <w:r w:rsidRPr="00B76557">
              <w:t>kW</w:t>
            </w:r>
          </w:p>
        </w:tc>
        <w:tc>
          <w:tcPr>
            <w:tcW w:w="1814" w:type="dxa"/>
            <w:shd w:val="clear" w:color="auto" w:fill="E7E6E6" w:themeFill="background2"/>
            <w:noWrap/>
            <w:hideMark/>
          </w:tcPr>
          <w:p w:rsidR="007C6BAA" w:rsidRPr="008525FA" w:rsidRDefault="007C6BAA" w:rsidP="008525FA">
            <w:pPr>
              <w:pStyle w:val="afc"/>
            </w:pPr>
            <w:proofErr w:type="gramStart"/>
            <w:r w:rsidRPr="008525FA">
              <w:t>2500</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转轮叶轮</w:t>
            </w:r>
          </w:p>
        </w:tc>
        <w:tc>
          <w:tcPr>
            <w:tcW w:w="1273" w:type="dxa"/>
            <w:shd w:val="clear" w:color="auto" w:fill="E7E6E6" w:themeFill="background2"/>
            <w:vAlign w:val="center"/>
            <w:hideMark/>
          </w:tcPr>
          <w:p w:rsidR="008525FA" w:rsidRPr="00B76557" w:rsidRDefault="008525FA" w:rsidP="008525FA">
            <w:pPr>
              <w:pStyle w:val="afc"/>
            </w:pPr>
            <w:r w:rsidRPr="00B76557">
              <w:t>叶片数</w:t>
            </w:r>
          </w:p>
        </w:tc>
        <w:tc>
          <w:tcPr>
            <w:tcW w:w="999" w:type="dxa"/>
            <w:shd w:val="clear" w:color="auto" w:fill="E7E6E6" w:themeFill="background2"/>
            <w:vAlign w:val="center"/>
            <w:hideMark/>
          </w:tcPr>
          <w:p w:rsidR="008525FA" w:rsidRPr="00B76557" w:rsidRDefault="008525FA" w:rsidP="008525FA">
            <w:pPr>
              <w:pStyle w:val="afc"/>
            </w:pPr>
            <w:r w:rsidRPr="00B76557">
              <w:t>3</w:t>
            </w:r>
          </w:p>
        </w:tc>
        <w:tc>
          <w:tcPr>
            <w:tcW w:w="1814" w:type="dxa"/>
            <w:shd w:val="clear" w:color="auto" w:fill="auto"/>
            <w:noWrap/>
          </w:tcPr>
          <w:p w:rsidR="008525FA" w:rsidRPr="008525FA" w:rsidRDefault="008525FA" w:rsidP="008525FA">
            <w:pPr>
              <w:pStyle w:val="afc"/>
            </w:pPr>
            <w:proofErr w:type="gramStart"/>
            <w:r w:rsidRPr="008525FA">
              <w:t>3</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风轮直径</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tcPr>
          <w:p w:rsidR="008525FA" w:rsidRPr="008525FA" w:rsidRDefault="008525FA" w:rsidP="008525FA">
            <w:pPr>
              <w:pStyle w:val="afc"/>
            </w:pPr>
            <w:proofErr w:type="gramStart"/>
            <w:r w:rsidRPr="008525FA">
              <w:t>144.73</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扫</w:t>
            </w:r>
            <w:proofErr w:type="gramStart"/>
            <w:r w:rsidRPr="00B76557">
              <w:t>风面积</w:t>
            </w:r>
            <w:proofErr w:type="gramEnd"/>
          </w:p>
        </w:tc>
        <w:tc>
          <w:tcPr>
            <w:tcW w:w="999" w:type="dxa"/>
            <w:shd w:val="clear" w:color="auto" w:fill="E7E6E6" w:themeFill="background2"/>
            <w:vAlign w:val="center"/>
            <w:hideMark/>
          </w:tcPr>
          <w:p w:rsidR="008525FA" w:rsidRPr="00B76557" w:rsidRDefault="008525FA" w:rsidP="008525FA">
            <w:pPr>
              <w:pStyle w:val="afc"/>
            </w:pPr>
            <w:r w:rsidRPr="00B76557">
              <w:t>m2</w:t>
            </w:r>
          </w:p>
        </w:tc>
        <w:tc>
          <w:tcPr>
            <w:tcW w:w="1814" w:type="dxa"/>
            <w:shd w:val="clear" w:color="auto" w:fill="auto"/>
            <w:noWrap/>
          </w:tcPr>
          <w:p w:rsidR="008525FA" w:rsidRPr="008525FA" w:rsidRDefault="008525FA" w:rsidP="008525FA">
            <w:pPr>
              <w:pStyle w:val="afc"/>
            </w:pPr>
            <w:proofErr w:type="gramStart"/>
            <w:r w:rsidRPr="008525FA">
              <w:t>16505.0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轮毂高度</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tcPr>
          <w:p w:rsidR="008525FA" w:rsidRPr="008525FA" w:rsidRDefault="008525FA" w:rsidP="008525FA">
            <w:pPr>
              <w:pStyle w:val="afc"/>
            </w:pPr>
            <w:proofErr w:type="gramStart"/>
            <w:r w:rsidRPr="008525FA">
              <w:t>90/100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功率调节</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tcPr>
          <w:p w:rsidR="008525FA" w:rsidRPr="008525FA" w:rsidRDefault="008525FA" w:rsidP="008525FA">
            <w:pPr>
              <w:pStyle w:val="afc"/>
            </w:pPr>
            <w:proofErr w:type="gramStart"/>
            <w:r w:rsidRPr="008525FA">
              <w:t>变桨变速</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切入风速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proofErr w:type="gramStart"/>
            <w:r w:rsidRPr="008525FA">
              <w:t>3.0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切出风速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proofErr w:type="gramStart"/>
            <w:r w:rsidRPr="008525FA">
              <w:t>20.0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proofErr w:type="gramStart"/>
            <w:r w:rsidRPr="008525FA">
              <w:t>8.2</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发电机</w:t>
            </w:r>
          </w:p>
        </w:tc>
        <w:tc>
          <w:tcPr>
            <w:tcW w:w="1273" w:type="dxa"/>
            <w:shd w:val="clear" w:color="auto" w:fill="E7E6E6" w:themeFill="background2"/>
            <w:vAlign w:val="center"/>
            <w:hideMark/>
          </w:tcPr>
          <w:p w:rsidR="008525FA" w:rsidRPr="00B76557" w:rsidRDefault="008525FA" w:rsidP="008525FA">
            <w:pPr>
              <w:pStyle w:val="afc"/>
            </w:pPr>
            <w:r w:rsidRPr="00B76557">
              <w:t>发电机型式</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tcPr>
          <w:p w:rsidR="008525FA" w:rsidRPr="008525FA" w:rsidRDefault="008525FA" w:rsidP="008525FA">
            <w:pPr>
              <w:pStyle w:val="afc"/>
            </w:pPr>
            <w:proofErr w:type="gramStart"/>
            <w:r w:rsidRPr="008525FA">
              <w:t>半直驱</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额定功率</w:t>
            </w:r>
          </w:p>
        </w:tc>
        <w:tc>
          <w:tcPr>
            <w:tcW w:w="999" w:type="dxa"/>
            <w:shd w:val="clear" w:color="auto" w:fill="E7E6E6" w:themeFill="background2"/>
            <w:vAlign w:val="center"/>
            <w:hideMark/>
          </w:tcPr>
          <w:p w:rsidR="008525FA" w:rsidRPr="00B76557" w:rsidRDefault="008525FA" w:rsidP="008525FA">
            <w:pPr>
              <w:pStyle w:val="afc"/>
            </w:pPr>
            <w:r w:rsidRPr="00B76557">
              <w:t>kW</w:t>
            </w:r>
          </w:p>
        </w:tc>
        <w:tc>
          <w:tcPr>
            <w:tcW w:w="1814" w:type="dxa"/>
            <w:shd w:val="clear" w:color="auto" w:fill="auto"/>
            <w:noWrap/>
          </w:tcPr>
          <w:p w:rsidR="008525FA" w:rsidRPr="008525FA" w:rsidRDefault="008525FA" w:rsidP="008525FA">
            <w:pPr>
              <w:pStyle w:val="afc"/>
            </w:pPr>
            <w:proofErr w:type="gramStart"/>
            <w:r w:rsidRPr="008525FA">
              <w:t>2650.0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电压</w:t>
            </w:r>
          </w:p>
        </w:tc>
        <w:tc>
          <w:tcPr>
            <w:tcW w:w="999" w:type="dxa"/>
            <w:shd w:val="clear" w:color="auto" w:fill="E7E6E6" w:themeFill="background2"/>
            <w:vAlign w:val="center"/>
            <w:hideMark/>
          </w:tcPr>
          <w:p w:rsidR="008525FA" w:rsidRPr="00B76557" w:rsidRDefault="008525FA" w:rsidP="008525FA">
            <w:pPr>
              <w:pStyle w:val="afc"/>
            </w:pPr>
            <w:r w:rsidRPr="00B76557">
              <w:t>V</w:t>
            </w:r>
          </w:p>
        </w:tc>
        <w:tc>
          <w:tcPr>
            <w:tcW w:w="1814" w:type="dxa"/>
            <w:shd w:val="clear" w:color="auto" w:fill="auto"/>
            <w:noWrap/>
          </w:tcPr>
          <w:p w:rsidR="008525FA" w:rsidRPr="008525FA" w:rsidRDefault="008525FA" w:rsidP="008525FA">
            <w:pPr>
              <w:pStyle w:val="afc"/>
            </w:pPr>
            <w:proofErr w:type="gramStart"/>
            <w:r w:rsidRPr="008525FA">
              <w:t>690.0</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刹车系统</w:t>
            </w:r>
          </w:p>
        </w:tc>
        <w:tc>
          <w:tcPr>
            <w:tcW w:w="1273" w:type="dxa"/>
            <w:shd w:val="clear" w:color="auto" w:fill="E7E6E6" w:themeFill="background2"/>
            <w:vAlign w:val="center"/>
            <w:hideMark/>
          </w:tcPr>
          <w:p w:rsidR="008525FA" w:rsidRPr="00B76557" w:rsidRDefault="008525FA" w:rsidP="008525FA">
            <w:pPr>
              <w:pStyle w:val="afc"/>
            </w:pPr>
            <w:r w:rsidRPr="00B76557">
              <w:t>主制动系统</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tcPr>
          <w:p w:rsidR="008525FA" w:rsidRPr="008525FA" w:rsidRDefault="008525FA" w:rsidP="008525FA">
            <w:pPr>
              <w:pStyle w:val="afc"/>
            </w:pPr>
            <w:proofErr w:type="gramStart"/>
            <w:r w:rsidRPr="008525FA">
              <w:t>全顺桨</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tcPr>
          <w:p w:rsidR="008525FA" w:rsidRPr="008525FA" w:rsidRDefault="008525FA" w:rsidP="008525FA">
            <w:pPr>
              <w:pStyle w:val="afc"/>
            </w:pPr>
            <w:proofErr w:type="gramStart"/>
            <w:r w:rsidRPr="008525FA">
              <w:t>机械制动</w:t>
            </w:r>
          </w:p>
        </w:tc>
      </w:tr>
      <w:tr w:rsidR="008525FA" w:rsidRPr="004070B7" w:rsidTr="00D57947">
        <w:trPr>
          <w:trHeight w:val="227"/>
          <w:jc w:val="center"/>
        </w:trPr>
        <w:tc>
          <w:tcPr>
            <w:tcW w:w="852" w:type="dxa"/>
            <w:shd w:val="clear" w:color="auto" w:fill="E7E6E6" w:themeFill="background2"/>
            <w:vAlign w:val="center"/>
            <w:hideMark/>
          </w:tcPr>
          <w:p w:rsidR="008525FA" w:rsidRPr="00B76557" w:rsidRDefault="008525FA" w:rsidP="008525FA">
            <w:pPr>
              <w:pStyle w:val="afc"/>
            </w:pPr>
            <w:r w:rsidRPr="00B76557">
              <w:t>安全风速</w:t>
            </w:r>
          </w:p>
        </w:tc>
        <w:tc>
          <w:tcPr>
            <w:tcW w:w="1273" w:type="dxa"/>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vAlign w:val="center"/>
          </w:tcPr>
          <w:p w:rsidR="008525FA" w:rsidRPr="008525FA" w:rsidRDefault="008525FA" w:rsidP="008525FA">
            <w:pPr>
              <w:pStyle w:val="afc"/>
            </w:pPr>
            <w:proofErr w:type="gramStart"/>
            <w:r w:rsidRPr="008525FA">
              <w:t>52.5</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proofErr w:type="gramStart"/>
      <w:r>
        <w:lastRenderedPageBreak/>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powers.png"/>
                    <pic:cNvPicPr/>
                  </pic:nvPicPr>
                  <pic:blipFill>
                    <a:blip r:embed="rId24"/>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bookmarkStart w:id="6"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6"/>
      <w:r w:rsidRPr="00CC6331">
        <w:t xml:space="preserve">  </w:t>
      </w:r>
      <w:r w:rsidRPr="00CC6331">
        <w:rPr>
          <w:rFonts w:hint="eastAsia"/>
        </w:rPr>
        <w:t>比选风机功率曲线</w:t>
      </w:r>
    </w:p>
    <w:p w:rsidR="00E96929" w:rsidRDefault="00E96929" w:rsidP="00E96929">
      <w:pPr>
        <w:ind w:firstLineChars="0" w:firstLine="0"/>
        <w:jc w:val="center"/>
      </w:pPr>
      <w:proofErr w:type="gramStart"/>
      <w:r>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efficiency.png"/>
                    <pic:cNvPicPr/>
                  </pic:nvPicPr>
                  <pic:blipFill>
                    <a:blip r:embed="rId25"/>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UnitName" w:val="m"/>
          <w:attr w:name="SourceValue" w:val="37.5"/>
          <w:attr w:name="HasSpace" w:val="False"/>
          <w:attr w:name="Negative" w:val="False"/>
          <w:attr w:name="NumberType" w:val="1"/>
          <w:attr w:name="TCSC" w:val="0"/>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UnitName" w:val="m"/>
          <w:attr w:name="SourceValue" w:val="52.5"/>
          <w:attr w:name="HasSpace" w:val="False"/>
          <w:attr w:name="Negative" w:val="False"/>
          <w:attr w:name="NumberType" w:val="1"/>
          <w:attr w:name="TCSC" w:val="0"/>
        </w:smartTagPr>
        <w:r w:rsidRPr="00CC6331">
          <w:rPr>
            <w:rFonts w:hint="eastAsia"/>
          </w:rPr>
          <w:t>52.5m</w:t>
        </w:r>
      </w:smartTag>
      <w:r w:rsidRPr="00CC6331">
        <w:rPr>
          <w:rFonts w:hint="eastAsia"/>
        </w:rPr>
        <w:t>/s</w:t>
      </w:r>
      <w:r w:rsidRPr="00CC6331">
        <w:rPr>
          <w:rFonts w:hint="eastAsia"/>
        </w:rPr>
        <w:t>，</w:t>
      </w:r>
      <w:r w:rsidRPr="00CC6331">
        <w:t>风机的比选兼顾双</w:t>
      </w:r>
      <w:proofErr w:type="gramStart"/>
      <w:r w:rsidRPr="00CC6331">
        <w:t>馈</w:t>
      </w:r>
      <w:proofErr w:type="gramEnd"/>
      <w:r w:rsidRPr="00CC6331">
        <w:t>型及直驱型风机。</w:t>
      </w:r>
      <w:r w:rsidRPr="00CC6331">
        <w:rPr>
          <w:rFonts w:hint="eastAsia"/>
        </w:rPr>
        <w:t>比选风机的低风速效率均较高。</w:t>
      </w:r>
    </w:p>
    <w:p w:rsidR="001D0421" w:rsidRPr="004759A8" w:rsidRDefault="001D0421" w:rsidP="001D0421">
      <w:pPr>
        <w:pStyle w:val="2"/>
        <w:spacing w:before="163"/>
      </w:pPr>
      <w:bookmarkStart w:id="7" w:name="_Toc534561884"/>
      <w:r w:rsidRPr="004759A8">
        <w:rPr>
          <w:rFonts w:hint="eastAsia"/>
        </w:rPr>
        <w:t xml:space="preserve">5.2 </w:t>
      </w:r>
      <w:r w:rsidRPr="004759A8">
        <w:rPr>
          <w:rFonts w:hint="eastAsia"/>
        </w:rPr>
        <w:t>风电机组布置</w:t>
      </w:r>
      <w:bookmarkEnd w:id="7"/>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1D0421">
      <w:pPr>
        <w:pStyle w:val="16"/>
      </w:pPr>
      <w:r>
        <w:rPr>
          <w:rFonts w:hint="eastAsia"/>
        </w:rPr>
        <w:t>本项目地形主要为山地，</w:t>
      </w:r>
      <w:r w:rsidRPr="00841097">
        <w:rPr>
          <w:rFonts w:hint="eastAsia"/>
        </w:rPr>
        <w:t>风电场场址内海拔高程在</w:t>
      </w:r>
      <w:r w:rsidR="00F6434C" w:rsidRPr="008525FA">
        <w:t>510~680</w:t>
      </w:r>
      <w:r>
        <w:rPr>
          <w:rFonts w:hint="eastAsia"/>
        </w:rPr>
        <w:t>之间。</w:t>
      </w:r>
      <w:r w:rsidRPr="00F66C8E">
        <w:rPr>
          <w:rFonts w:hint="eastAsia"/>
        </w:rPr>
        <w:t>区域总面积约</w:t>
      </w:r>
      <w:bookmarkStart w:id="8" w:name="OLE_LINK62"/>
      <w:bookmarkStart w:id="9" w:name="OLE_LINK63"/>
      <w:r w:rsidR="00467392" w:rsidRPr="008525FA">
        <w:t>150</w:t>
      </w:r>
      <w:r w:rsidRPr="00F66C8E">
        <w:rPr>
          <w:rFonts w:hint="eastAsia"/>
        </w:rPr>
        <w:t>km</w:t>
      </w:r>
      <w:r w:rsidRPr="00F66C8E">
        <w:rPr>
          <w:rFonts w:hint="eastAsia"/>
          <w:vertAlign w:val="superscript"/>
        </w:rPr>
        <w:t>2</w:t>
      </w:r>
      <w:bookmarkEnd w:id="8"/>
      <w:bookmarkEnd w:id="9"/>
      <w:r>
        <w:rPr>
          <w:rFonts w:hint="eastAsia"/>
        </w:rPr>
        <w:t>。</w:t>
      </w:r>
    </w:p>
    <w:p w:rsidR="001D0421" w:rsidRDefault="001D0421" w:rsidP="001D0421">
      <w:pPr>
        <w:pStyle w:val="16"/>
      </w:pPr>
      <w:r>
        <w:rPr>
          <w:rFonts w:hint="eastAsia"/>
        </w:rPr>
        <w:t>本项目区域内存在部分限制性因素，主要为基本农田的分布，风机布置时需重点对基本农田区域进行排查，此外，进行机位布置时还需要对生态红线，压覆矿等限制性因素进行排查。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proofErr w:type="gramStart"/>
      <w:r w:rsidRPr="00CC6331">
        <w:t>本针对</w:t>
      </w:r>
      <w:proofErr w:type="gramEnd"/>
      <w:r w:rsidRPr="00CC6331">
        <w:t>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1D0421" w:rsidRDefault="001D0421" w:rsidP="0034755A">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0" w:name="OLE_LINK11"/>
      <w:bookmarkStart w:id="11" w:name="OLE_LINK14"/>
      <w:r w:rsidR="008D0E02" w:rsidRPr="008525FA">
        <w:t xml:space="preserve">1623#/1623#/1623#/1623#/0064#/0064#/0064#/0064#/0064#/1623#</w:t>
      </w:r>
      <w:r w:rsidRPr="00CC6331">
        <w:t>测风塔</w:t>
      </w:r>
      <w:bookmarkEnd w:id="10"/>
      <w:bookmarkEnd w:id="11"/>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False</w:t>
      </w:r>
      <w:r>
        <w:t>m</w:t>
      </w:r>
      <w:r w:rsidRPr="008A4530">
        <w:rPr>
          <w:rFonts w:hint="eastAsia"/>
        </w:rPr>
        <w:t>高</w:t>
      </w:r>
      <w:r w:rsidRPr="008A4530">
        <w:t>平均风速介于</w:t>
      </w:r>
      <w:r w:rsidR="00467392" w:rsidRPr="008525FA">
        <w:t xml:space="preserve">5.2~6.4</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w:t>
      </w:r>
      <w:r w:rsidRPr="00CC6331">
        <w:rPr>
          <w:rFonts w:hint="eastAsia"/>
        </w:rPr>
        <w:lastRenderedPageBreak/>
        <w:t>按照矩阵布置，行必须垂直风能主导方向，同行风力发电机组之间距离不小于</w:t>
      </w:r>
      <w:r w:rsidRPr="00CC6331">
        <w:rPr>
          <w:rFonts w:hint="eastAsia"/>
        </w:rPr>
        <w:t>3</w:t>
      </w:r>
      <w:r w:rsidRPr="00CC6331">
        <w:t>D</w:t>
      </w:r>
      <w:r w:rsidRPr="00CC6331">
        <w:rPr>
          <w:rFonts w:hint="eastAsia"/>
        </w:rPr>
        <w:t>，</w:t>
      </w:r>
      <w:r w:rsidRPr="00CC6331">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 xml:space="preserve">False</w:t>
      </w:r>
      <w:r w:rsidR="00EA7812">
        <w:t xml:space="preserve"> </w:t>
      </w:r>
      <w:r w:rsidR="00B25DC7">
        <w:rPr>
          <w:rFonts w:hint="eastAsia"/>
        </w:rPr>
        <w:t>共</w:t>
      </w:r>
      <w:r w:rsidR="00B83961" w:rsidRPr="008525FA">
        <w:t xml:space="preserve">待提交</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t>e.</w:t>
      </w:r>
      <w:r w:rsidRPr="00CC6331">
        <w:t>保持与民用设施和军用设施的距离，使</w:t>
      </w:r>
      <w:proofErr w:type="gramStart"/>
      <w:r w:rsidRPr="00CC6331">
        <w:t>该风电项目</w:t>
      </w:r>
      <w:proofErr w:type="gramEnd"/>
      <w:r w:rsidRPr="00CC6331">
        <w:t>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t>23</w:t>
      </w:r>
      <w:r>
        <w:rPr>
          <w:rFonts w:hint="eastAsia"/>
        </w:rPr>
        <w:t>台</w:t>
      </w:r>
      <w:r>
        <w:t>风机</w:t>
      </w:r>
      <w:r>
        <w:rPr>
          <w:rFonts w:hint="eastAsia"/>
        </w:rPr>
        <w:t>（含</w:t>
      </w:r>
      <w:r>
        <w:rPr>
          <w:rFonts w:hint="eastAsia"/>
        </w:rPr>
        <w:t>3</w:t>
      </w:r>
      <w:r>
        <w:rPr>
          <w:rFonts w:hint="eastAsia"/>
        </w:rPr>
        <w:t>台备选）的布置如图</w:t>
      </w:r>
      <w:r>
        <w:rPr>
          <w:rFonts w:hint="eastAsia"/>
        </w:rPr>
        <w:t>5-</w:t>
      </w:r>
      <w:r>
        <w:t>4</w:t>
      </w:r>
      <w:r w:rsidRPr="00261B43">
        <w:rPr>
          <w:rFonts w:hint="eastAsia"/>
        </w:rPr>
        <w:t>所述</w:t>
      </w:r>
      <w:r>
        <w:rPr>
          <w:rFonts w:hint="eastAsia"/>
        </w:rPr>
        <w:t>。</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1D0421" w:rsidRPr="004759A8" w:rsidRDefault="001D0421" w:rsidP="001D0421">
      <w:pPr>
        <w:pStyle w:val="2"/>
        <w:spacing w:before="163"/>
      </w:pPr>
      <w:bookmarkStart w:id="12" w:name="_Toc534561885"/>
      <w:r w:rsidRPr="004759A8">
        <w:rPr>
          <w:rFonts w:hint="eastAsia"/>
        </w:rPr>
        <w:t xml:space="preserve">5.3 </w:t>
      </w:r>
      <w:r w:rsidRPr="004759A8">
        <w:rPr>
          <w:rFonts w:hint="eastAsia"/>
        </w:rPr>
        <w:t>机型比选</w:t>
      </w:r>
      <w:bookmarkEnd w:id="12"/>
    </w:p>
    <w:p w:rsidR="001D0421" w:rsidRPr="00BE4A23" w:rsidRDefault="001D0421" w:rsidP="000B05C8">
      <w:pPr>
        <w:pStyle w:val="16"/>
        <w:sectPr w:rsidR="001D0421" w:rsidRPr="00BE4A23"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待提交</w:t>
      </w:r>
      <w:r w:rsidR="000B05C8">
        <w:rPr>
          <w:rFonts w:hint="eastAsia"/>
        </w:rPr>
        <w:t>。</w:t>
      </w:r>
    </w:p>
    <w:p w:rsidR="00A6415E" w:rsidRPr="006B042C" w:rsidRDefault="00A6415E" w:rsidP="00A6415E">
      <w:pPr>
        <w:pStyle w:val="ad"/>
      </w:pPr>
      <w:r w:rsidRPr="006B042C">
        <w:lastRenderedPageBreak/>
        <w:t>表</w:t>
      </w:r>
      <w:r w:rsidRPr="006B042C">
        <w:t>5-2</w:t>
      </w:r>
      <w:r>
        <w:t xml:space="preserve"> </w:t>
      </w:r>
      <w:r w:rsidRPr="006B042C">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1"/>
        <w:gridCol w:w="1644"/>
        <w:gridCol w:w="1644"/>
        <w:gridCol w:w="1644"/>
        <w:gridCol w:w="1941"/>
      </w:tblGrid>
      <w:tr w:rsidR="007C493B" w:rsidRPr="0094085A" w:rsidTr="007D5A3C">
        <w:trPr>
          <w:trHeight w:val="170"/>
          <w:jc w:val="center"/>
        </w:trPr>
        <w:tc>
          <w:tcPr>
            <w:tcW w:w="3539" w:type="dxa"/>
            <w:shd w:val="clear" w:color="auto" w:fill="E7E6E6" w:themeFill="background2"/>
            <w:vAlign w:val="center"/>
          </w:tcPr>
          <w:p w:rsidR="007C493B" w:rsidRPr="00C20CE2" w:rsidRDefault="007C493B" w:rsidP="007C493B">
            <w:pPr>
              <w:pStyle w:val="afc"/>
            </w:pPr>
            <w:r w:rsidRPr="00C20CE2">
              <w:t>方案</w:t>
            </w:r>
          </w:p>
        </w:tc>
        <w:tc>
          <w:tcPr>
            <w:tcW w:w="2056" w:type="dxa"/>
            <w:shd w:val="clear" w:color="auto" w:fill="E7E6E6" w:themeFill="background2"/>
            <w:vAlign w:val="center"/>
          </w:tcPr>
          <w:p w:rsidR="007C493B" w:rsidRPr="008525FA" w:rsidRDefault="007C493B" w:rsidP="007C493B">
            <w:pPr>
              <w:pStyle w:val="afc"/>
            </w:pPr>
            <w:proofErr w:type="gramStart"/>
            <w:r w:rsidRPr="008525FA">
              <w:t>方案1</w:t>
            </w:r>
          </w:p>
        </w:tc>
        <w:tc>
          <w:tcPr>
            <w:tcW w:w="2056" w:type="dxa"/>
            <w:shd w:val="clear" w:color="auto" w:fill="E7E6E6" w:themeFill="background2"/>
            <w:vAlign w:val="center"/>
          </w:tcPr>
          <w:p w:rsidR="007C493B" w:rsidRPr="008525FA" w:rsidRDefault="007C493B" w:rsidP="007C493B">
            <w:pPr>
              <w:pStyle w:val="afc"/>
            </w:pPr>
            <w:proofErr w:type="gramStart"/>
            <w:r w:rsidRPr="008525FA">
              <w:t>方案1</w:t>
            </w:r>
          </w:p>
        </w:tc>
        <w:tc>
          <w:tcPr>
            <w:tcW w:w="2056" w:type="dxa"/>
            <w:shd w:val="clear" w:color="auto" w:fill="E7E6E6" w:themeFill="background2"/>
            <w:vAlign w:val="center"/>
          </w:tcPr>
          <w:p w:rsidR="007C493B" w:rsidRPr="008525FA" w:rsidRDefault="007C493B" w:rsidP="007C493B">
            <w:pPr>
              <w:pStyle w:val="afc"/>
            </w:pPr>
            <w:proofErr w:type="gramStart"/>
            <w:r w:rsidRPr="008525FA">
              <w:t>方案1</w:t>
            </w:r>
          </w:p>
        </w:tc>
        <w:tc>
          <w:tcPr>
            <w:tcW w:w="2056" w:type="dxa"/>
            <w:shd w:val="clear" w:color="auto" w:fill="E7E6E6" w:themeFill="background2"/>
            <w:vAlign w:val="center"/>
          </w:tcPr>
          <w:p w:rsidR="007C493B" w:rsidRPr="008525FA" w:rsidRDefault="007C493B" w:rsidP="007C493B">
            <w:pPr>
              <w:pStyle w:val="afc"/>
            </w:pPr>
            <w:proofErr w:type="gramStart"/>
            <w:r w:rsidRPr="008525FA">
              <w:t>方案1</w:t>
            </w:r>
          </w:p>
        </w:tc>
      </w:tr>
      <w:tr w:rsidR="00400BB4" w:rsidRPr="0094085A" w:rsidTr="007D5A3C">
        <w:trPr>
          <w:trHeight w:val="170"/>
          <w:jc w:val="center"/>
        </w:trPr>
        <w:tc>
          <w:tcPr>
            <w:tcW w:w="3539" w:type="dxa"/>
            <w:shd w:val="clear" w:color="auto" w:fill="E7E6E6" w:themeFill="background2"/>
            <w:vAlign w:val="center"/>
          </w:tcPr>
          <w:p w:rsidR="00400BB4" w:rsidRPr="00C20CE2" w:rsidRDefault="00400BB4" w:rsidP="00400BB4">
            <w:pPr>
              <w:pStyle w:val="afc"/>
            </w:pPr>
            <w:r w:rsidRPr="00C20CE2">
              <w:t>风机类型</w:t>
            </w:r>
          </w:p>
        </w:tc>
        <w:tc>
          <w:tcPr>
            <w:tcW w:w="2056" w:type="dxa"/>
            <w:shd w:val="clear" w:color="auto" w:fill="E7E6E6" w:themeFill="background2"/>
            <w:vAlign w:val="center"/>
          </w:tcPr>
          <w:p w:rsidR="00400BB4" w:rsidRPr="008525FA" w:rsidRDefault="00400BB4" w:rsidP="00400BB4">
            <w:pPr>
              <w:pStyle w:val="afc"/>
            </w:pPr>
            <w:proofErr w:type="gramStart"/>
            <w:r w:rsidRPr="008525FA">
              <w:t>WTG1</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风机台数</w:t>
            </w:r>
          </w:p>
        </w:tc>
        <w:tc>
          <w:tcPr>
            <w:tcW w:w="2056" w:type="dxa"/>
            <w:shd w:val="clear" w:color="auto" w:fill="auto"/>
            <w:vAlign w:val="center"/>
          </w:tcPr>
          <w:p w:rsidR="00400BB4" w:rsidRPr="008525FA" w:rsidRDefault="00400BB4" w:rsidP="00400BB4">
            <w:pPr>
              <w:pStyle w:val="afc"/>
            </w:pPr>
            <w:proofErr w:type="gramStart"/>
            <w:r w:rsidRPr="008525FA">
              <w:t>20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c>
          <w:tcPr>
            <w:tcW w:w="2056" w:type="dxa"/>
            <w:shd w:val="clear" w:color="auto" w:fill="auto"/>
            <w:vAlign w:val="center"/>
          </w:tcPr>
          <w:p w:rsidR="00400BB4" w:rsidRPr="008525FA" w:rsidRDefault="00400BB4" w:rsidP="00400BB4">
            <w:pPr>
              <w:pStyle w:val="afc"/>
            </w:pPr>
            <w:proofErr w:type="gramStart"/>
            <w:r w:rsidRPr="008525FA">
              <w:t>2500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c>
          <w:tcPr>
            <w:tcW w:w="2056" w:type="dxa"/>
            <w:shd w:val="clear" w:color="auto" w:fill="auto"/>
            <w:vAlign w:val="center"/>
          </w:tcPr>
          <w:p w:rsidR="00400BB4" w:rsidRPr="008525FA" w:rsidRDefault="00400BB4" w:rsidP="00400BB4">
            <w:pPr>
              <w:pStyle w:val="afc"/>
            </w:pPr>
            <w:proofErr w:type="gramStart"/>
            <w:r w:rsidRPr="008525FA">
              <w:t>50.0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c>
          <w:tcPr>
            <w:tcW w:w="2056" w:type="dxa"/>
            <w:shd w:val="clear" w:color="auto" w:fill="auto"/>
            <w:noWrap/>
            <w:vAlign w:val="center"/>
          </w:tcPr>
          <w:p w:rsidR="00400BB4" w:rsidRPr="008525FA" w:rsidRDefault="00400BB4" w:rsidP="00400BB4">
            <w:pPr>
              <w:pStyle w:val="afc"/>
            </w:pPr>
            <w:proofErr w:type="gramStart"/>
            <w:r w:rsidRPr="008525FA">
              <w:t>144.73</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轮毂高度</w:t>
            </w:r>
            <w:r w:rsidRPr="007D5A3C">
              <w:t>(m)</w:t>
            </w:r>
          </w:p>
        </w:tc>
        <w:tc>
          <w:tcPr>
            <w:tcW w:w="2056" w:type="dxa"/>
            <w:shd w:val="clear" w:color="auto" w:fill="auto"/>
            <w:noWrap/>
            <w:vAlign w:val="center"/>
          </w:tcPr>
          <w:p w:rsidR="00400BB4" w:rsidRPr="007D5A3C" w:rsidRDefault="00400BB4" w:rsidP="00400BB4">
            <w:pPr>
              <w:pStyle w:val="afc"/>
            </w:pPr>
            <w:proofErr w:type="gramStart"/>
            <w:r w:rsidRPr="007D5A3C">
              <w:t>100</w:t>
            </w:r>
          </w:p>
        </w:tc>
      </w:tr>
      <w:tr w:rsidR="00400BB4" w:rsidRPr="00FD2EB1"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上网电量（</w:t>
            </w:r>
            <w:r w:rsidRPr="007D5A3C">
              <w:t>MWh/</w:t>
            </w:r>
            <w:proofErr w:type="spellStart"/>
            <w:r w:rsidRPr="007D5A3C">
              <w:t>yr</w:t>
            </w:r>
            <w:proofErr w:type="spellEnd"/>
            <w:r w:rsidRPr="007D5A3C">
              <w:t>）</w:t>
            </w:r>
          </w:p>
        </w:tc>
        <w:tc>
          <w:tcPr>
            <w:tcW w:w="2056" w:type="dxa"/>
            <w:shd w:val="clear" w:color="auto" w:fill="auto"/>
            <w:vAlign w:val="center"/>
          </w:tcPr>
          <w:p w:rsidR="00400BB4" w:rsidRPr="007D5A3C" w:rsidRDefault="00400BB4" w:rsidP="00400BB4">
            <w:pPr>
              <w:pStyle w:val="afc"/>
            </w:pPr>
            <w:proofErr w:type="gramStart"/>
            <w:r w:rsidRPr="007D5A3C">
              <w:t>205450.76</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c>
          <w:tcPr>
            <w:tcW w:w="2056" w:type="dxa"/>
            <w:shd w:val="clear" w:color="auto" w:fill="auto"/>
            <w:vAlign w:val="center"/>
          </w:tcPr>
          <w:p w:rsidR="00400BB4" w:rsidRPr="007D5A3C" w:rsidRDefault="00400BB4" w:rsidP="00400BB4">
            <w:pPr>
              <w:pStyle w:val="afc"/>
            </w:pPr>
            <w:proofErr w:type="gramStart"/>
            <w:r w:rsidRPr="007D5A3C">
              <w:t>3.15</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c>
          <w:tcPr>
            <w:tcW w:w="2056" w:type="dxa"/>
            <w:shd w:val="clear" w:color="auto" w:fill="auto"/>
            <w:vAlign w:val="center"/>
          </w:tcPr>
          <w:p w:rsidR="00400BB4" w:rsidRPr="007D5A3C" w:rsidRDefault="00400BB4" w:rsidP="00400BB4">
            <w:pPr>
              <w:pStyle w:val="afc"/>
            </w:pPr>
            <w:proofErr w:type="gramStart"/>
            <w:r w:rsidRPr="007D5A3C">
              <w:t>2054.5</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c>
          <w:tcPr>
            <w:tcW w:w="2056" w:type="dxa"/>
            <w:shd w:val="clear" w:color="auto" w:fill="auto"/>
            <w:noWrap/>
            <w:vAlign w:val="center"/>
          </w:tcPr>
          <w:p w:rsidR="00400BB4" w:rsidRPr="007D5A3C" w:rsidRDefault="00400BB4" w:rsidP="00400BB4">
            <w:pPr>
              <w:pStyle w:val="afc"/>
            </w:pPr>
            <w:proofErr w:type="gramStart"/>
            <w:r w:rsidRPr="007D5A3C">
              <w:t>252.125</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c>
          <w:tcPr>
            <w:tcW w:w="2056" w:type="dxa"/>
            <w:shd w:val="clear" w:color="auto" w:fill="auto"/>
            <w:noWrap/>
            <w:vAlign w:val="center"/>
          </w:tcPr>
          <w:p w:rsidR="00400BB4" w:rsidRPr="007D5A3C" w:rsidRDefault="00400BB4" w:rsidP="00400BB4">
            <w:pPr>
              <w:pStyle w:val="afc"/>
            </w:pPr>
            <w:proofErr w:type="gramStart"/>
            <w:r w:rsidRPr="007D5A3C">
              <w:t>3500.0</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塔筒投资（万元）</w:t>
            </w:r>
            <w:r w:rsidRPr="007D5A3C">
              <w:t>E1</w:t>
            </w:r>
          </w:p>
        </w:tc>
        <w:tc>
          <w:tcPr>
            <w:tcW w:w="2056" w:type="dxa"/>
            <w:shd w:val="clear" w:color="auto" w:fill="auto"/>
            <w:vAlign w:val="center"/>
          </w:tcPr>
          <w:p w:rsidR="00400BB4" w:rsidRPr="007D5A3C" w:rsidRDefault="00400BB4" w:rsidP="00400BB4">
            <w:pPr>
              <w:pStyle w:val="afc"/>
            </w:pPr>
            <w:proofErr w:type="gramStart"/>
            <w:r w:rsidRPr="007D5A3C">
              <w:t>5882.92</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lastRenderedPageBreak/>
              <w:t>风机设备投资（万元）</w:t>
            </w:r>
            <w:r w:rsidRPr="007D5A3C">
              <w:t>E2</w:t>
            </w:r>
          </w:p>
        </w:tc>
        <w:tc>
          <w:tcPr>
            <w:tcW w:w="2056" w:type="dxa"/>
            <w:shd w:val="clear" w:color="auto" w:fill="auto"/>
            <w:vAlign w:val="center"/>
          </w:tcPr>
          <w:p w:rsidR="00400BB4" w:rsidRPr="007D5A3C" w:rsidRDefault="00400BB4" w:rsidP="00400BB4">
            <w:pPr>
              <w:pStyle w:val="afc"/>
            </w:pPr>
            <w:proofErr w:type="gramStart"/>
            <w:r w:rsidRPr="007D5A3C">
              <w:t>17500.0</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基础投资（万元）</w:t>
            </w:r>
            <w:r w:rsidRPr="007D5A3C">
              <w:t>E3</w:t>
            </w:r>
          </w:p>
        </w:tc>
        <w:tc>
          <w:tcPr>
            <w:tcW w:w="2056" w:type="dxa"/>
            <w:shd w:val="clear" w:color="auto" w:fill="auto"/>
            <w:vAlign w:val="center"/>
          </w:tcPr>
          <w:p w:rsidR="00400BB4" w:rsidRPr="007D5A3C" w:rsidRDefault="00400BB4" w:rsidP="00400BB4">
            <w:pPr>
              <w:pStyle w:val="afc"/>
            </w:pPr>
            <w:proofErr w:type="gramStart"/>
            <w:r w:rsidRPr="007D5A3C">
              <w:t>3240.0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道路投资（万元）</w:t>
            </w:r>
            <w:r w:rsidRPr="007D676D">
              <w:t>E4</w:t>
            </w:r>
          </w:p>
        </w:tc>
        <w:tc>
          <w:tcPr>
            <w:tcW w:w="2056" w:type="dxa"/>
            <w:shd w:val="clear" w:color="auto" w:fill="auto"/>
            <w:vAlign w:val="center"/>
          </w:tcPr>
          <w:p w:rsidR="00400BB4" w:rsidRPr="008525FA" w:rsidRDefault="00400BB4" w:rsidP="00400BB4">
            <w:pPr>
              <w:pStyle w:val="afc"/>
            </w:pPr>
            <w:proofErr w:type="gramStart"/>
            <w:r w:rsidRPr="008525FA">
              <w:t>3000.0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吊装费用（万元）</w:t>
            </w:r>
            <w:r w:rsidRPr="007D676D">
              <w:t>E5</w:t>
            </w:r>
          </w:p>
        </w:tc>
        <w:tc>
          <w:tcPr>
            <w:tcW w:w="2056" w:type="dxa"/>
            <w:shd w:val="clear" w:color="auto" w:fill="auto"/>
            <w:vAlign w:val="center"/>
          </w:tcPr>
          <w:p w:rsidR="00400BB4" w:rsidRPr="008525FA" w:rsidRDefault="00400BB4" w:rsidP="00400BB4">
            <w:pPr>
              <w:pStyle w:val="afc"/>
            </w:pPr>
            <w:proofErr w:type="gramStart"/>
            <w:r w:rsidRPr="008525FA">
              <w:t>860.0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箱变投资（万元）</w:t>
            </w:r>
            <w:r w:rsidRPr="007D676D">
              <w:t>E6</w:t>
            </w:r>
          </w:p>
        </w:tc>
        <w:tc>
          <w:tcPr>
            <w:tcW w:w="2056" w:type="dxa"/>
            <w:shd w:val="clear" w:color="auto" w:fill="auto"/>
            <w:vAlign w:val="center"/>
          </w:tcPr>
          <w:p w:rsidR="00400BB4" w:rsidRPr="008525FA" w:rsidRDefault="00400BB4" w:rsidP="00400BB4">
            <w:pPr>
              <w:pStyle w:val="afc"/>
            </w:pPr>
            <w:proofErr w:type="gramStart"/>
            <w:r w:rsidRPr="008525FA">
              <w:t>560.0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proofErr w:type="gramStart"/>
            <w:r w:rsidRPr="007D676D">
              <w:t>集电线路</w:t>
            </w:r>
            <w:proofErr w:type="gramEnd"/>
            <w:r w:rsidRPr="007D676D">
              <w:t>（万元）</w:t>
            </w:r>
            <w:r w:rsidRPr="007D676D">
              <w:t>E7</w:t>
            </w:r>
          </w:p>
        </w:tc>
        <w:tc>
          <w:tcPr>
            <w:tcW w:w="2056" w:type="dxa"/>
            <w:shd w:val="clear" w:color="auto" w:fill="auto"/>
            <w:vAlign w:val="center"/>
          </w:tcPr>
          <w:p w:rsidR="00400BB4" w:rsidRPr="008525FA" w:rsidRDefault="00400BB4" w:rsidP="00400BB4">
            <w:pPr>
              <w:pStyle w:val="afc"/>
            </w:pPr>
            <w:proofErr w:type="gramStart"/>
            <w:r w:rsidRPr="008525FA">
              <w:t>1400.0</w:t>
            </w:r>
          </w:p>
        </w:tc>
      </w:tr>
      <w:tr w:rsidR="00400BB4" w:rsidRPr="007D0610" w:rsidTr="007D5A3C">
        <w:trPr>
          <w:trHeight w:val="170"/>
          <w:jc w:val="center"/>
        </w:trPr>
        <w:tc>
          <w:tcPr>
            <w:tcW w:w="3539" w:type="dxa"/>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c>
          <w:tcPr>
            <w:tcW w:w="2056" w:type="dxa"/>
            <w:shd w:val="clear" w:color="auto" w:fill="auto"/>
            <w:vAlign w:val="center"/>
          </w:tcPr>
          <w:p w:rsidR="00400BB4" w:rsidRPr="008525FA" w:rsidRDefault="00400BB4" w:rsidP="00400BB4">
            <w:pPr>
              <w:pStyle w:val="afc"/>
            </w:pPr>
            <w:proofErr w:type="gramStart"/>
            <w:r w:rsidRPr="008525FA">
              <w:t>32442.92</w:t>
            </w:r>
          </w:p>
        </w:tc>
      </w:tr>
      <w:tr w:rsidR="00400BB4" w:rsidRPr="007D0610" w:rsidTr="007D5A3C">
        <w:trPr>
          <w:trHeight w:val="170"/>
          <w:jc w:val="center"/>
        </w:trPr>
        <w:tc>
          <w:tcPr>
            <w:tcW w:w="3539" w:type="dxa"/>
            <w:shd w:val="clear" w:color="auto" w:fill="E7E6E6" w:themeFill="background2"/>
            <w:vAlign w:val="center"/>
          </w:tcPr>
          <w:p w:rsidR="00400BB4" w:rsidRPr="00524F6B" w:rsidRDefault="00400BB4" w:rsidP="00400BB4">
            <w:pPr>
              <w:pStyle w:val="afc"/>
            </w:pPr>
            <w:r w:rsidRPr="00524F6B">
              <w:t>单位度电投资</w:t>
            </w:r>
          </w:p>
        </w:tc>
        <w:tc>
          <w:tcPr>
            <w:tcW w:w="2056" w:type="dxa"/>
            <w:shd w:val="clear" w:color="auto" w:fill="auto"/>
            <w:vAlign w:val="center"/>
          </w:tcPr>
          <w:p w:rsidR="00400BB4" w:rsidRPr="008525FA" w:rsidRDefault="00400BB4" w:rsidP="00400BB4">
            <w:pPr>
              <w:pStyle w:val="afc"/>
            </w:pPr>
            <w:proofErr w:type="gramStart"/>
            <w:r w:rsidRPr="008525FA">
              <w:t>1.579</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A6415E" w:rsidRPr="0094085A" w:rsidRDefault="00A6415E" w:rsidP="00A6415E">
      <w:pPr>
        <w:pStyle w:val="ad"/>
        <w:spacing w:line="240" w:lineRule="auto"/>
        <w:ind w:firstLineChars="300" w:firstLine="632"/>
        <w:jc w:val="left"/>
        <w:sectPr w:rsidR="00A6415E" w:rsidRPr="0094085A" w:rsidSect="00B76557">
          <w:headerReference w:type="even" r:id="rId18"/>
          <w:headerReference w:type="default" r:id="rId19"/>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008B6FFF">
        <w:t>与年上网电量的比值</w:t>
      </w:r>
      <w:r w:rsidR="008B6FFF">
        <w:rPr>
          <w:rFonts w:hint="eastAsia"/>
        </w:rPr>
        <w:t>。</w:t>
      </w:r>
    </w:p>
    <w:p w:rsidR="00F217D3" w:rsidRPr="002F017C" w:rsidRDefault="00F217D3" w:rsidP="00F217D3">
      <w:pPr>
        <w:ind w:firstLineChars="0" w:firstLine="0"/>
        <w:jc w:val="center"/>
        <w:rPr>
          <w:rFonts w:eastAsia="黑体" w:cstheme="majorBidi"/>
          <w:b/>
          <w:sz w:val="21"/>
          <w:szCs w:val="20"/>
        </w:rPr>
      </w:pPr>
      <w:r w:rsidRPr="002F017C">
        <w:rPr>
          <w:rFonts w:eastAsia="黑体" w:cstheme="majorBidi" w:hint="eastAsia"/>
          <w:b/>
          <w:sz w:val="21"/>
          <w:szCs w:val="20"/>
        </w:rPr>
        <w:lastRenderedPageBreak/>
        <w:t>表</w:t>
      </w:r>
      <w:r w:rsidRPr="002F017C">
        <w:rPr>
          <w:rFonts w:eastAsia="黑体" w:cstheme="majorBidi" w:hint="eastAsia"/>
          <w:b/>
          <w:sz w:val="21"/>
          <w:szCs w:val="20"/>
        </w:rPr>
        <w:t>5-</w:t>
      </w:r>
      <w:r w:rsidRPr="002F017C">
        <w:rPr>
          <w:rFonts w:eastAsia="黑体" w:cstheme="majorBidi"/>
          <w:b/>
          <w:sz w:val="21"/>
          <w:szCs w:val="20"/>
        </w:rPr>
        <w:t>3</w:t>
      </w:r>
      <w:r w:rsidRPr="002F017C">
        <w:rPr>
          <w:rFonts w:eastAsia="黑体" w:cstheme="majorBidi" w:hint="eastAsia"/>
          <w:b/>
          <w:sz w:val="21"/>
          <w:szCs w:val="20"/>
        </w:rPr>
        <w:t xml:space="preserve">  </w:t>
      </w:r>
      <w:r w:rsidRPr="002F017C">
        <w:rPr>
          <w:rFonts w:eastAsia="黑体" w:cstheme="majorBidi" w:hint="eastAsia"/>
          <w:b/>
          <w:sz w:val="21"/>
          <w:szCs w:val="20"/>
        </w:rPr>
        <w:t>各风机上网电量计算成果表</w:t>
      </w:r>
    </w:p>
    <w:tbl>
      <w:tblPr>
        <w:tblW w:w="12185" w:type="dxa"/>
        <w:jc w:val="center"/>
        <w:tblLayout w:type="fixed"/>
        <w:tblLook w:val="04A0" w:firstRow="1" w:lastRow="0" w:firstColumn="1" w:lastColumn="0" w:noHBand="0" w:noVBand="1"/>
      </w:tblPr>
      <w:tblGrid>
        <w:gridCol w:w="1218"/>
        <w:gridCol w:w="1218"/>
        <w:gridCol w:w="1218"/>
        <w:gridCol w:w="1218"/>
        <w:gridCol w:w="1218"/>
        <w:gridCol w:w="1218"/>
        <w:gridCol w:w="1218"/>
        <w:gridCol w:w="1218"/>
        <w:gridCol w:w="1218"/>
        <w:gridCol w:w="1218"/>
      </w:tblGrid>
      <w:tr w:rsidR="00F60735" w:rsidRPr="00E13359" w:rsidTr="0045391A">
        <w:trPr>
          <w:trHeight w:val="533"/>
          <w:tblHeader/>
          <w:jc w:val="center"/>
        </w:trPr>
        <w:tc>
          <w:tcPr>
            <w:tcW w:w="30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60735" w:rsidRPr="002F017C" w:rsidRDefault="00F60735" w:rsidP="00F60735">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3046"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proofErr w:type="gramStart"/>
            <w:r w:rsidRPr="00F60735">
              <w:rPr>
                <w:rFonts w:cs="Times New Roman"/>
                <w:b/>
                <w:color w:val="000000"/>
                <w:kern w:val="0"/>
                <w:sz w:val="22"/>
              </w:rPr>
              <w:t>X</w:t>
            </w:r>
          </w:p>
        </w:tc>
        <w:tc>
          <w:tcPr>
            <w:tcW w:w="3046"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proofErr w:type="gramStart"/>
            <w:r w:rsidRPr="00F60735">
              <w:rPr>
                <w:rFonts w:cs="Times New Roman"/>
                <w:b/>
                <w:color w:val="000000"/>
                <w:kern w:val="0"/>
                <w:sz w:val="22"/>
              </w:rPr>
              <w:t>Y</w:t>
            </w:r>
          </w:p>
        </w:tc>
        <w:tc>
          <w:tcPr>
            <w:tcW w:w="3046"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proofErr w:type="gramStart"/>
            <w:r w:rsidRPr="00F60735">
              <w:rPr>
                <w:rFonts w:cs="Times New Roman"/>
                <w:b/>
                <w:color w:val="000000"/>
                <w:kern w:val="0"/>
                <w:sz w:val="22"/>
              </w:rPr>
              <w:t>Z</w:t>
            </w:r>
          </w:p>
        </w:tc>
        <w:tc>
          <w:tcPr>
            <w:tcW w:w="3046"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proofErr w:type="gramStart"/>
            <w:r w:rsidRPr="00F60735">
              <w:rPr>
                <w:rFonts w:cs="Times New Roman"/>
                <w:b/>
                <w:color w:val="000000"/>
                <w:kern w:val="0"/>
                <w:sz w:val="22"/>
              </w:rPr>
              <w:t>尾流后风速</w:t>
            </w:r>
          </w:p>
        </w:tc>
        <w:tc>
          <w:tcPr>
            <w:tcW w:w="3046"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proofErr w:type="gramStart"/>
            <w:r w:rsidRPr="00F60735">
              <w:rPr>
                <w:rFonts w:cs="Times New Roman"/>
                <w:b/>
                <w:color w:val="000000"/>
                <w:kern w:val="0"/>
                <w:sz w:val="22"/>
              </w:rPr>
              <w:t>最大入流角</w:t>
            </w:r>
          </w:p>
        </w:tc>
        <w:tc>
          <w:tcPr>
            <w:tcW w:w="3046"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proofErr w:type="gramStart"/>
            <w:r w:rsidRPr="00F60735">
              <w:rPr>
                <w:rFonts w:cs="Times New Roman"/>
                <w:b/>
                <w:color w:val="000000"/>
                <w:kern w:val="0"/>
                <w:sz w:val="22"/>
              </w:rPr>
              <w:t>理论发电量</w:t>
            </w:r>
          </w:p>
        </w:tc>
        <w:tc>
          <w:tcPr>
            <w:tcW w:w="3046"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proofErr w:type="gramStart"/>
            <w:r w:rsidRPr="00F60735">
              <w:rPr>
                <w:rFonts w:cs="Times New Roman"/>
                <w:b/>
                <w:color w:val="000000"/>
                <w:kern w:val="0"/>
                <w:sz w:val="22"/>
              </w:rPr>
              <w:t>尾流损失</w:t>
            </w:r>
          </w:p>
        </w:tc>
        <w:tc>
          <w:tcPr>
            <w:tcW w:w="3046"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proofErr w:type="gramStart"/>
            <w:r w:rsidRPr="00F60735">
              <w:rPr>
                <w:rFonts w:cs="Times New Roman"/>
                <w:b/>
                <w:color w:val="000000"/>
                <w:kern w:val="0"/>
                <w:sz w:val="22"/>
              </w:rPr>
              <w:t>满发小时</w:t>
            </w:r>
          </w:p>
        </w:tc>
        <w:tc>
          <w:tcPr>
            <w:tcW w:w="3046"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proofErr w:type="gramStart"/>
            <w:r w:rsidRPr="00F60735">
              <w:rPr>
                <w:rFonts w:cs="Times New Roman"/>
                <w:b/>
                <w:color w:val="000000"/>
                <w:kern w:val="0"/>
                <w:sz w:val="22"/>
              </w:rPr>
              <w:t>上网电量</w:t>
            </w:r>
          </w:p>
        </w:tc>
      </w:tr>
      <w:tr w:rsidR="00F60735" w:rsidRPr="00A4003B" w:rsidTr="0045391A">
        <w:trPr>
          <w:trHeight w:val="315"/>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proofErr w:type="gramStart"/>
            <w:r w:rsidRPr="00F217D3">
              <w:rPr>
                <w:rFonts w:cs="Times New Roman"/>
                <w:color w:val="000000"/>
                <w:kern w:val="0"/>
                <w:sz w:val="22"/>
              </w:rPr>
              <w:t xml:space="preserve">TTB-01</w:t>
            </w:r>
          </w:p>
        </w:tc>
        <w:tc>
          <w:tcPr>
            <w:tcW w:w="3046"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proofErr w:type="gramStart"/>
            <w:r w:rsidRPr="008525FA">
              <w:t>37482557</w:t>
            </w:r>
          </w:p>
        </w:tc>
        <w:tc>
          <w:tcPr>
            <w:tcW w:w="3046"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proofErr w:type="gramStart"/>
            <w:r w:rsidRPr="008525FA">
              <w:t>2539699</w:t>
            </w:r>
          </w:p>
        </w:tc>
        <w:tc>
          <w:tcPr>
            <w:tcW w:w="3046"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proofErr w:type="gramStart"/>
            <w:r w:rsidRPr="008525FA">
              <w:t>714.6</w:t>
            </w:r>
          </w:p>
        </w:tc>
        <w:tc>
          <w:tcPr>
            <w:tcW w:w="3046"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proofErr w:type="gramStart"/>
            <w:r w:rsidRPr="008525FA">
              <w:t>6.69</w:t>
            </w:r>
          </w:p>
        </w:tc>
        <w:tc>
          <w:tcPr>
            <w:tcW w:w="3046"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proofErr w:type="gramStart"/>
            <w:r w:rsidRPr="008525FA">
              <w:t>4.2</w:t>
            </w:r>
          </w:p>
        </w:tc>
        <w:tc>
          <w:tcPr>
            <w:tcW w:w="3046"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proofErr w:type="gramStart"/>
            <w:r w:rsidRPr="008525FA">
              <w:t>10822</w:t>
            </w:r>
          </w:p>
        </w:tc>
        <w:tc>
          <w:tcPr>
            <w:tcW w:w="3046"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proofErr w:type="gramStart"/>
            <w:r w:rsidRPr="008525FA">
              <w:t>0</w:t>
            </w:r>
          </w:p>
        </w:tc>
        <w:tc>
          <w:tcPr>
            <w:tcW w:w="3046"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proofErr w:type="gramStart"/>
            <w:r w:rsidRPr="008525FA">
              <w:t>3072.62</w:t>
            </w:r>
          </w:p>
        </w:tc>
        <w:tc>
          <w:tcPr>
            <w:tcW w:w="3046"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proofErr w:type="gramStart"/>
            <w:r w:rsidRPr="008525FA">
              <w:t>7681.5539</w:t>
            </w:r>
          </w:p>
        </w:tc>
      </w:tr>
      <w:tr w:rsidR="00F60735" w:rsidRPr="00A4003B" w:rsidTr="0045391A">
        <w:trPr>
          <w:trHeight w:val="315"/>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proofErr w:type="gramStart"/>
            <w:r w:rsidRPr="00F217D3">
              <w:rPr>
                <w:rFonts w:cs="Times New Roman"/>
                <w:color w:val="000000"/>
                <w:kern w:val="0"/>
                <w:sz w:val="22"/>
              </w:rPr>
              <w:t xml:space="preserve">TTB-02</w:t>
            </w:r>
          </w:p>
        </w:tc>
        <w:tc>
          <w:tcPr>
            <w:tcW w:w="3046"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proofErr w:type="gramStart"/>
            <w:r w:rsidRPr="008525FA">
              <w:t>37481880</w:t>
            </w:r>
          </w:p>
        </w:tc>
        <w:tc>
          <w:tcPr>
            <w:tcW w:w="3046"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proofErr w:type="gramStart"/>
            <w:r w:rsidRPr="008525FA">
              <w:t>2539780</w:t>
            </w:r>
          </w:p>
        </w:tc>
        <w:tc>
          <w:tcPr>
            <w:tcW w:w="3046"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proofErr w:type="gramStart"/>
            <w:r w:rsidRPr="008525FA">
              <w:t>658.2</w:t>
            </w:r>
          </w:p>
        </w:tc>
        <w:tc>
          <w:tcPr>
            <w:tcW w:w="3046"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proofErr w:type="gramStart"/>
            <w:r w:rsidRPr="008525FA">
              <w:t>5.9</w:t>
            </w:r>
          </w:p>
        </w:tc>
        <w:tc>
          <w:tcPr>
            <w:tcW w:w="3046"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proofErr w:type="gramStart"/>
            <w:r w:rsidRPr="008525FA">
              <w:t>4.2</w:t>
            </w:r>
          </w:p>
        </w:tc>
        <w:tc>
          <w:tcPr>
            <w:tcW w:w="3046"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proofErr w:type="gramStart"/>
            <w:r w:rsidRPr="008525FA">
              <w:t>9019.67</w:t>
            </w:r>
          </w:p>
        </w:tc>
        <w:tc>
          <w:tcPr>
            <w:tcW w:w="3046"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proofErr w:type="gramStart"/>
            <w:r w:rsidRPr="008525FA">
              <w:t>-1</w:t>
            </w:r>
          </w:p>
        </w:tc>
        <w:tc>
          <w:tcPr>
            <w:tcW w:w="3046"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proofErr w:type="gramStart"/>
            <w:r w:rsidRPr="008525FA">
              <w:t>2112.25</w:t>
            </w:r>
          </w:p>
        </w:tc>
        <w:tc>
          <w:tcPr>
            <w:tcW w:w="3046"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proofErr w:type="gramStart"/>
            <w:r w:rsidRPr="008525FA">
              <w:t>6336.7571</w:t>
            </w:r>
          </w:p>
        </w:tc>
      </w:tr>
      <w:tr w:rsidR="00F60735" w:rsidRPr="00A4003B" w:rsidTr="0045391A">
        <w:trPr>
          <w:trHeight w:val="315"/>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proofErr w:type="gramStart"/>
            <w:r w:rsidRPr="00F217D3">
              <w:rPr>
                <w:rFonts w:cs="Times New Roman"/>
                <w:color w:val="000000"/>
                <w:kern w:val="0"/>
                <w:sz w:val="22"/>
              </w:rPr>
              <w:t xml:space="preserve">TTB-03</w:t>
            </w:r>
          </w:p>
        </w:tc>
        <w:tc>
          <w:tcPr>
            <w:tcW w:w="3046"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proofErr w:type="gramStart"/>
            <w:r w:rsidRPr="008525FA">
              <w:t>37481220</w:t>
            </w:r>
          </w:p>
        </w:tc>
        <w:tc>
          <w:tcPr>
            <w:tcW w:w="3046"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proofErr w:type="gramStart"/>
            <w:r w:rsidRPr="008525FA">
              <w:t>2539686</w:t>
            </w:r>
          </w:p>
        </w:tc>
        <w:tc>
          <w:tcPr>
            <w:tcW w:w="3046"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proofErr w:type="gramStart"/>
            <w:r w:rsidRPr="008525FA">
              <w:t>699.8</w:t>
            </w:r>
          </w:p>
        </w:tc>
        <w:tc>
          <w:tcPr>
            <w:tcW w:w="3046"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proofErr w:type="gramStart"/>
            <w:r w:rsidRPr="008525FA">
              <w:t>6.26</w:t>
            </w:r>
          </w:p>
        </w:tc>
        <w:tc>
          <w:tcPr>
            <w:tcW w:w="3046"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proofErr w:type="gramStart"/>
            <w:r w:rsidRPr="008525FA">
              <w:t>3.4</w:t>
            </w:r>
          </w:p>
        </w:tc>
        <w:tc>
          <w:tcPr>
            <w:tcW w:w="3046"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proofErr w:type="gramStart"/>
            <w:r w:rsidRPr="008525FA">
              <w:t>10042.54</w:t>
            </w:r>
          </w:p>
        </w:tc>
        <w:tc>
          <w:tcPr>
            <w:tcW w:w="3046"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proofErr w:type="gramStart"/>
            <w:r w:rsidRPr="008525FA">
              <w:t>-2.5</w:t>
            </w:r>
          </w:p>
        </w:tc>
        <w:tc>
          <w:tcPr>
            <w:tcW w:w="3046"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proofErr w:type="gramStart"/>
            <w:r w:rsidRPr="008525FA">
              <w:t>2782.04</w:t>
            </w:r>
          </w:p>
        </w:tc>
        <w:tc>
          <w:tcPr>
            <w:tcW w:w="3046"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proofErr w:type="gramStart"/>
            <w:r w:rsidRPr="008525FA">
              <w:t>6955.1103</w:t>
            </w:r>
          </w:p>
        </w:tc>
      </w:tr>
      <w:tr w:rsidR="0045391A" w:rsidRPr="00A4003B" w:rsidTr="0045391A">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45391A" w:rsidRPr="00CE2958" w:rsidRDefault="0045391A"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3046" w:type="dxa"/>
            <w:tcBorders>
              <w:top w:val="nil"/>
              <w:left w:val="nil"/>
              <w:bottom w:val="single" w:sz="4" w:space="0" w:color="auto"/>
              <w:right w:val="single" w:sz="4" w:space="0" w:color="auto"/>
            </w:tcBorders>
            <w:shd w:val="clear" w:color="auto" w:fill="E7E6E6" w:themeFill="background2"/>
            <w:noWrap/>
            <w:vAlign w:val="center"/>
            <w:hideMark/>
          </w:tcPr>
          <w:p w:rsidR="0045391A" w:rsidRPr="00CE2958" w:rsidRDefault="0045391A" w:rsidP="0045391A">
            <w:pPr>
              <w:widowControl/>
              <w:spacing w:line="240" w:lineRule="auto"/>
              <w:ind w:firstLineChars="0" w:firstLine="0"/>
              <w:jc w:val="center"/>
              <w:rPr>
                <w:rFonts w:cs="Times New Roman"/>
                <w:color w:val="000000"/>
                <w:kern w:val="0"/>
                <w:sz w:val="22"/>
              </w:rPr>
            </w:pPr>
          </w:p>
        </w:tc>
        <w:tc>
          <w:tcPr>
            <w:tcW w:w="3046" w:type="dxa"/>
            <w:tcBorders>
              <w:top w:val="nil"/>
              <w:left w:val="nil"/>
              <w:bottom w:val="single" w:sz="4" w:space="0" w:color="auto"/>
              <w:right w:val="single" w:sz="4" w:space="0" w:color="auto"/>
            </w:tcBorders>
            <w:shd w:val="clear" w:color="auto" w:fill="E7E6E6" w:themeFill="background2"/>
            <w:noWrap/>
            <w:vAlign w:val="center"/>
            <w:hideMark/>
          </w:tcPr>
          <w:p w:rsidR="0045391A" w:rsidRPr="00CE2958" w:rsidRDefault="0045391A" w:rsidP="0045391A">
            <w:pPr>
              <w:widowControl/>
              <w:spacing w:line="240" w:lineRule="auto"/>
              <w:ind w:firstLineChars="0" w:firstLine="0"/>
              <w:jc w:val="center"/>
              <w:rPr>
                <w:rFonts w:cs="Times New Roman"/>
                <w:color w:val="000000"/>
                <w:kern w:val="0"/>
                <w:sz w:val="22"/>
              </w:rPr>
            </w:pPr>
          </w:p>
        </w:tc>
        <w:tc>
          <w:tcPr>
            <w:tcW w:w="3046" w:type="dxa"/>
            <w:tcBorders>
              <w:top w:val="nil"/>
              <w:left w:val="nil"/>
              <w:bottom w:val="single" w:sz="4" w:space="0" w:color="auto"/>
              <w:right w:val="single" w:sz="4" w:space="0" w:color="auto"/>
            </w:tcBorders>
            <w:shd w:val="clear" w:color="auto" w:fill="E7E6E6" w:themeFill="background2"/>
            <w:noWrap/>
            <w:vAlign w:val="center"/>
            <w:hideMark/>
          </w:tcPr>
          <w:p w:rsidR="0045391A" w:rsidRPr="00CE2958" w:rsidRDefault="0045391A" w:rsidP="0045391A">
            <w:pPr>
              <w:widowControl/>
              <w:spacing w:line="240" w:lineRule="auto"/>
              <w:ind w:firstLineChars="0" w:firstLine="0"/>
              <w:jc w:val="center"/>
              <w:rPr>
                <w:rFonts w:cs="Times New Roman"/>
                <w:color w:val="000000"/>
                <w:kern w:val="0"/>
                <w:sz w:val="22"/>
              </w:rPr>
            </w:pPr>
            <w:r>
              <w:rPr>
                <w:rFonts w:cs="Times New Roman"/>
                <w:color w:val="000000"/>
                <w:kern w:val="0"/>
                <w:sz w:val="22"/>
              </w:rPr>
              <w:t>6</w:t>
            </w:r>
            <w:r w:rsidRPr="00CE2958">
              <w:rPr>
                <w:rFonts w:cs="Times New Roman"/>
                <w:color w:val="000000"/>
                <w:kern w:val="0"/>
                <w:sz w:val="22"/>
              </w:rPr>
              <w:t>94.5</w:t>
            </w:r>
          </w:p>
        </w:tc>
      </w:tr>
      <w:tr w:rsidR="0045391A" w:rsidRPr="00A4003B" w:rsidTr="0045391A">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tcPr>
          <w:p w:rsidR="0045391A" w:rsidRPr="00CE2958" w:rsidRDefault="0045391A"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3046" w:type="dxa"/>
            <w:tcBorders>
              <w:top w:val="nil"/>
              <w:left w:val="nil"/>
              <w:bottom w:val="single" w:sz="4" w:space="0" w:color="auto"/>
              <w:right w:val="single" w:sz="4" w:space="0" w:color="auto"/>
            </w:tcBorders>
            <w:shd w:val="clear" w:color="auto" w:fill="E7E6E6" w:themeFill="background2"/>
            <w:noWrap/>
            <w:vAlign w:val="center"/>
          </w:tcPr>
          <w:p w:rsidR="0045391A" w:rsidRPr="00CE2958" w:rsidRDefault="0045391A" w:rsidP="0045391A">
            <w:pPr>
              <w:widowControl/>
              <w:spacing w:line="240" w:lineRule="auto"/>
              <w:ind w:firstLineChars="0" w:firstLine="0"/>
              <w:jc w:val="center"/>
              <w:rPr>
                <w:rFonts w:cs="Times New Roman"/>
                <w:color w:val="000000"/>
                <w:kern w:val="0"/>
                <w:sz w:val="22"/>
              </w:rPr>
            </w:pPr>
          </w:p>
        </w:tc>
        <w:tc>
          <w:tcPr>
            <w:tcW w:w="3046" w:type="dxa"/>
            <w:tcBorders>
              <w:top w:val="nil"/>
              <w:left w:val="nil"/>
              <w:bottom w:val="single" w:sz="4" w:space="0" w:color="auto"/>
              <w:right w:val="single" w:sz="4" w:space="0" w:color="auto"/>
            </w:tcBorders>
            <w:shd w:val="clear" w:color="auto" w:fill="E7E6E6" w:themeFill="background2"/>
            <w:noWrap/>
            <w:vAlign w:val="center"/>
          </w:tcPr>
          <w:p w:rsidR="0045391A" w:rsidRPr="00CE2958" w:rsidRDefault="0045391A" w:rsidP="0045391A">
            <w:pPr>
              <w:widowControl/>
              <w:spacing w:line="240" w:lineRule="auto"/>
              <w:ind w:firstLineChars="0" w:firstLine="0"/>
              <w:jc w:val="center"/>
              <w:rPr>
                <w:rFonts w:cs="Times New Roman"/>
                <w:color w:val="000000"/>
                <w:kern w:val="0"/>
                <w:sz w:val="22"/>
              </w:rPr>
            </w:pPr>
          </w:p>
        </w:tc>
        <w:tc>
          <w:tcPr>
            <w:tcW w:w="3046" w:type="dxa"/>
            <w:tcBorders>
              <w:top w:val="nil"/>
              <w:left w:val="nil"/>
              <w:bottom w:val="single" w:sz="4" w:space="0" w:color="auto"/>
              <w:right w:val="single" w:sz="4" w:space="0" w:color="auto"/>
            </w:tcBorders>
            <w:shd w:val="clear" w:color="auto" w:fill="E7E6E6" w:themeFill="background2"/>
            <w:noWrap/>
            <w:vAlign w:val="center"/>
          </w:tcPr>
          <w:p w:rsidR="0045391A" w:rsidRPr="00CE2958" w:rsidRDefault="0045391A" w:rsidP="0045391A">
            <w:pPr>
              <w:widowControl/>
              <w:spacing w:line="240" w:lineRule="auto"/>
              <w:ind w:firstLineChars="0" w:firstLine="0"/>
              <w:jc w:val="center"/>
              <w:rPr>
                <w:rFonts w:cs="Times New Roman"/>
                <w:color w:val="000000"/>
                <w:kern w:val="0"/>
                <w:sz w:val="22"/>
              </w:rPr>
            </w:pPr>
          </w:p>
        </w:tc>
      </w:tr>
    </w:tbl>
    <w:p w:rsidR="007D52B6" w:rsidRDefault="007D52B6" w:rsidP="008B6FFF">
      <w:pPr>
        <w:ind w:firstLineChars="0" w:firstLine="0"/>
      </w:pPr>
    </w:p>
    <w:p w:rsidR="00F60735" w:rsidRDefault="00F60735" w:rsidP="008B6FFF">
      <w:pPr>
        <w:ind w:firstLineChars="0" w:firstLine="0"/>
      </w:pPr>
    </w:p>
    <w:p w:rsidR="00F60735" w:rsidRDefault="00F60735" w:rsidP="008B6FFF">
      <w:pPr>
        <w:ind w:firstLineChars="0" w:firstLine="0"/>
      </w:pPr>
    </w:p>
    <w:p w:rsidR="00F60735" w:rsidRDefault="00F60735" w:rsidP="008B6FFF">
      <w:pPr>
        <w:ind w:firstLineChars="0" w:firstLine="0"/>
      </w:pPr>
      <w:bookmarkStart w:id="13" w:name="_GoBack"/>
      <w:bookmarkEnd w:id="13"/>
    </w:p>
    <w:p w:rsidR="00F60735" w:rsidRDefault="00F60735" w:rsidP="008B6FFF">
      <w:pPr>
        <w:ind w:firstLineChars="0" w:firstLine="0"/>
      </w:pPr>
    </w:p>
    <w:tbl>
      <w:tblPr>
        <w:tblW w:w="12186" w:type="dxa"/>
        <w:jc w:val="center"/>
        <w:tblLayout w:type="fixed"/>
        <w:tblLook w:val="04A0" w:firstRow="1" w:lastRow="0" w:firstColumn="1" w:lastColumn="0" w:noHBand="0" w:noVBand="1"/>
      </w:tblPr>
      <w:tblGrid>
        <w:gridCol w:w="1218"/>
        <w:gridCol w:w="1219"/>
        <w:gridCol w:w="1218"/>
        <w:gridCol w:w="1219"/>
        <w:gridCol w:w="1219"/>
        <w:gridCol w:w="1218"/>
        <w:gridCol w:w="1219"/>
        <w:gridCol w:w="1218"/>
        <w:gridCol w:w="1219"/>
        <w:gridCol w:w="1219"/>
      </w:tblGrid>
      <w:tr w:rsidR="00F60735" w:rsidRPr="00E13359" w:rsidTr="00AA2D51">
        <w:trPr>
          <w:trHeight w:val="533"/>
          <w:tblHeader/>
          <w:jc w:val="center"/>
        </w:trPr>
        <w:tc>
          <w:tcPr>
            <w:tcW w:w="121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60735" w:rsidRPr="002F017C" w:rsidRDefault="00F60735" w:rsidP="00AA2D51">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2F017C" w:rsidRDefault="00F60735" w:rsidP="00AA2D51">
            <w:pPr>
              <w:widowControl/>
              <w:spacing w:line="240" w:lineRule="auto"/>
              <w:ind w:firstLineChars="0" w:firstLine="0"/>
              <w:jc w:val="center"/>
              <w:rPr>
                <w:rFonts w:cs="Times New Roman"/>
                <w:b/>
                <w:color w:val="000000"/>
                <w:kern w:val="0"/>
                <w:sz w:val="22"/>
              </w:rPr>
            </w:pPr>
            <w:r w:rsidRPr="002F017C">
              <w:rPr>
                <w:rFonts w:cs="Times New Roman"/>
                <w:b/>
                <w:color w:val="000000"/>
                <w:kern w:val="0"/>
                <w:sz w:val="22"/>
              </w:rPr>
              <w:t>X(m)</w:t>
            </w:r>
          </w:p>
        </w:tc>
        <w:tc>
          <w:tcPr>
            <w:tcW w:w="1218"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2F017C" w:rsidRDefault="00F60735" w:rsidP="00AA2D51">
            <w:pPr>
              <w:widowControl/>
              <w:spacing w:line="240" w:lineRule="auto"/>
              <w:ind w:firstLineChars="0" w:firstLine="0"/>
              <w:jc w:val="center"/>
              <w:rPr>
                <w:rFonts w:cs="Times New Roman"/>
                <w:b/>
                <w:color w:val="000000"/>
                <w:kern w:val="0"/>
                <w:sz w:val="22"/>
              </w:rPr>
            </w:pPr>
            <w:r w:rsidRPr="002F017C">
              <w:rPr>
                <w:rFonts w:cs="Times New Roman"/>
                <w:b/>
                <w:color w:val="000000"/>
                <w:kern w:val="0"/>
                <w:sz w:val="22"/>
              </w:rPr>
              <w:t>Y(m)</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2F017C" w:rsidRDefault="00F60735" w:rsidP="00AA2D51">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海拔</w:t>
            </w:r>
            <w:r w:rsidRPr="002F017C">
              <w:rPr>
                <w:rFonts w:cs="Times New Roman"/>
                <w:b/>
                <w:color w:val="000000"/>
                <w:kern w:val="0"/>
                <w:sz w:val="22"/>
              </w:rPr>
              <w:t>(m)</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2F017C" w:rsidRDefault="00F60735" w:rsidP="00AA2D51">
            <w:pPr>
              <w:widowControl/>
              <w:spacing w:line="240" w:lineRule="auto"/>
              <w:ind w:firstLineChars="0" w:firstLine="0"/>
              <w:jc w:val="center"/>
              <w:rPr>
                <w:rFonts w:cs="Times New Roman"/>
                <w:b/>
                <w:color w:val="000000"/>
                <w:kern w:val="0"/>
                <w:sz w:val="22"/>
              </w:rPr>
            </w:pPr>
            <w:r>
              <w:rPr>
                <w:rFonts w:cs="Times New Roman" w:hint="eastAsia"/>
                <w:b/>
                <w:color w:val="000000"/>
                <w:kern w:val="0"/>
                <w:sz w:val="22"/>
              </w:rPr>
              <w:t>尾流后</w:t>
            </w:r>
            <w:r w:rsidRPr="002F017C">
              <w:rPr>
                <w:rFonts w:cs="Times New Roman" w:hint="eastAsia"/>
                <w:b/>
                <w:color w:val="000000"/>
                <w:kern w:val="0"/>
                <w:sz w:val="22"/>
              </w:rPr>
              <w:t>平均风速（米</w:t>
            </w:r>
            <w:r w:rsidRPr="002F017C">
              <w:rPr>
                <w:rFonts w:cs="Times New Roman" w:hint="eastAsia"/>
                <w:b/>
                <w:color w:val="000000"/>
                <w:kern w:val="0"/>
                <w:sz w:val="22"/>
              </w:rPr>
              <w:t>/</w:t>
            </w:r>
            <w:r w:rsidRPr="002F017C">
              <w:rPr>
                <w:rFonts w:cs="Times New Roman" w:hint="eastAsia"/>
                <w:b/>
                <w:color w:val="000000"/>
                <w:kern w:val="0"/>
                <w:sz w:val="22"/>
              </w:rPr>
              <w:t>秒）</w:t>
            </w:r>
          </w:p>
        </w:tc>
        <w:tc>
          <w:tcPr>
            <w:tcW w:w="1218" w:type="dxa"/>
            <w:tcBorders>
              <w:top w:val="single" w:sz="4" w:space="0" w:color="auto"/>
              <w:left w:val="nil"/>
              <w:bottom w:val="single" w:sz="4" w:space="0" w:color="auto"/>
              <w:right w:val="single" w:sz="4" w:space="0" w:color="auto"/>
            </w:tcBorders>
            <w:shd w:val="clear" w:color="auto" w:fill="E7E6E6" w:themeFill="background2"/>
            <w:vAlign w:val="center"/>
          </w:tcPr>
          <w:p w:rsidR="00F60735" w:rsidRPr="002F017C" w:rsidRDefault="00F60735" w:rsidP="00AA2D51">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最大入流角（度</w:t>
            </w:r>
            <w:r>
              <w:rPr>
                <w:rFonts w:cs="Times New Roman" w:hint="eastAsia"/>
                <w:b/>
                <w:color w:val="000000"/>
                <w:kern w:val="0"/>
                <w:sz w:val="22"/>
              </w:rPr>
              <w:t>）</w:t>
            </w:r>
          </w:p>
        </w:tc>
        <w:tc>
          <w:tcPr>
            <w:tcW w:w="12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60735" w:rsidRPr="002F017C" w:rsidRDefault="00F60735" w:rsidP="00AA2D51">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理论发电量</w:t>
            </w:r>
            <w:r w:rsidRPr="002F017C">
              <w:rPr>
                <w:rFonts w:cs="Times New Roman"/>
                <w:b/>
                <w:color w:val="000000"/>
                <w:kern w:val="0"/>
                <w:sz w:val="22"/>
              </w:rPr>
              <w:t>(MWh/</w:t>
            </w:r>
            <w:proofErr w:type="spellStart"/>
            <w:r w:rsidRPr="002F017C">
              <w:rPr>
                <w:rFonts w:cs="Times New Roman"/>
                <w:b/>
                <w:color w:val="000000"/>
                <w:kern w:val="0"/>
                <w:sz w:val="22"/>
              </w:rPr>
              <w:t>yr</w:t>
            </w:r>
            <w:proofErr w:type="spellEnd"/>
            <w:r w:rsidRPr="002F017C">
              <w:rPr>
                <w:rFonts w:cs="Times New Roman"/>
                <w:b/>
                <w:color w:val="000000"/>
                <w:kern w:val="0"/>
                <w:sz w:val="22"/>
              </w:rPr>
              <w:t>)</w:t>
            </w:r>
          </w:p>
        </w:tc>
        <w:tc>
          <w:tcPr>
            <w:tcW w:w="1218"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2F017C" w:rsidRDefault="00F60735" w:rsidP="00AA2D51">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尾流损失</w:t>
            </w:r>
            <w:r w:rsidRPr="002F017C">
              <w:rPr>
                <w:rFonts w:cs="Times New Roman"/>
                <w:b/>
                <w:color w:val="000000"/>
                <w:kern w:val="0"/>
                <w:sz w:val="22"/>
              </w:rPr>
              <w:t>(%)</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2F017C" w:rsidRDefault="00F60735" w:rsidP="00AA2D51">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满发小时</w:t>
            </w:r>
            <w:r w:rsidRPr="002F017C">
              <w:rPr>
                <w:rFonts w:cs="Times New Roman"/>
                <w:b/>
                <w:color w:val="000000"/>
                <w:kern w:val="0"/>
                <w:sz w:val="22"/>
              </w:rPr>
              <w:t>(h)</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2F017C" w:rsidRDefault="00F60735" w:rsidP="00AA2D51">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上网电量</w:t>
            </w:r>
            <w:r w:rsidRPr="002F017C">
              <w:rPr>
                <w:rFonts w:cs="Times New Roman"/>
                <w:b/>
                <w:color w:val="000000"/>
                <w:kern w:val="0"/>
                <w:sz w:val="22"/>
              </w:rPr>
              <w:t>(MWh/</w:t>
            </w:r>
            <w:proofErr w:type="spellStart"/>
            <w:r w:rsidRPr="002F017C">
              <w:rPr>
                <w:rFonts w:cs="Times New Roman"/>
                <w:b/>
                <w:color w:val="000000"/>
                <w:kern w:val="0"/>
                <w:sz w:val="22"/>
              </w:rPr>
              <w:t>yr</w:t>
            </w:r>
            <w:proofErr w:type="spellEnd"/>
            <w:r w:rsidRPr="002F017C">
              <w:rPr>
                <w:rFonts w:cs="Times New Roman"/>
                <w:b/>
                <w:color w:val="000000"/>
                <w:kern w:val="0"/>
                <w:sz w:val="22"/>
              </w:rPr>
              <w:t>)</w:t>
            </w:r>
          </w:p>
        </w:tc>
      </w:tr>
      <w:tr w:rsidR="00F60735" w:rsidRPr="00A4003B" w:rsidTr="00AA2D51">
        <w:trPr>
          <w:trHeight w:val="315"/>
          <w:jc w:val="center"/>
        </w:trPr>
        <w:tc>
          <w:tcPr>
            <w:tcW w:w="1218"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AA2D51">
            <w:pPr>
              <w:widowControl/>
              <w:spacing w:line="240" w:lineRule="auto"/>
              <w:ind w:firstLineChars="0" w:firstLine="0"/>
              <w:jc w:val="center"/>
              <w:rPr>
                <w:rFonts w:cs="Times New Roman"/>
                <w:color w:val="000000"/>
                <w:kern w:val="0"/>
                <w:sz w:val="22"/>
              </w:rPr>
            </w:pPr>
            <w:proofErr w:type="gramStart"/>
            <w:r w:rsidRPr="00F217D3">
              <w:rPr>
                <w:rFonts w:cs="Times New Roman"/>
                <w:color w:val="000000"/>
                <w:kern w:val="0"/>
                <w:sz w:val="22"/>
              </w:rPr>
              <w:lastRenderedPageBreak/>
              <w:t xml:space="preserve">TTB-01</w:t>
            </w:r>
          </w:p>
        </w:tc>
        <w:tc>
          <w:tcPr>
            <w:tcW w:w="1218" w:type="dxa"/>
            <w:tcBorders>
              <w:top w:val="nil"/>
              <w:left w:val="nil"/>
              <w:bottom w:val="single" w:sz="4" w:space="0" w:color="auto"/>
              <w:right w:val="single" w:sz="4" w:space="0" w:color="auto"/>
            </w:tcBorders>
            <w:shd w:val="clear" w:color="auto" w:fill="auto"/>
            <w:noWrap/>
            <w:vAlign w:val="center"/>
          </w:tcPr>
          <w:p w:rsidR="00F60735" w:rsidRPr="008525FA" w:rsidRDefault="00F60735" w:rsidP="00AA2D51">
            <w:pPr>
              <w:pStyle w:val="afc"/>
            </w:pPr>
            <w:proofErr w:type="gramStart"/>
            <w:r w:rsidRPr="008525FA">
              <w:t>3000.0</w:t>
            </w: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AA2D51">
            <w:pPr>
              <w:widowControl/>
              <w:spacing w:line="240" w:lineRule="auto"/>
              <w:ind w:firstLineChars="0" w:firstLine="0"/>
              <w:jc w:val="center"/>
              <w:rPr>
                <w:rFonts w:cs="Times New Roman"/>
                <w:color w:val="000000"/>
                <w:kern w:val="0"/>
                <w:sz w:val="22"/>
              </w:rPr>
            </w:pPr>
          </w:p>
        </w:tc>
        <w:tc>
          <w:tcPr>
            <w:tcW w:w="1218" w:type="dxa"/>
            <w:tcBorders>
              <w:top w:val="single" w:sz="4" w:space="0" w:color="auto"/>
              <w:left w:val="nil"/>
              <w:bottom w:val="single" w:sz="4" w:space="0" w:color="auto"/>
              <w:right w:val="single" w:sz="4" w:space="0" w:color="auto"/>
            </w:tcBorders>
            <w:vAlign w:val="center"/>
          </w:tcPr>
          <w:p w:rsidR="00F60735" w:rsidRPr="00A4003B" w:rsidRDefault="00F60735" w:rsidP="00AA2D51">
            <w:pPr>
              <w:widowControl/>
              <w:spacing w:line="240" w:lineRule="auto"/>
              <w:ind w:firstLineChars="0" w:firstLine="0"/>
              <w:jc w:val="center"/>
              <w:rPr>
                <w:rFonts w:cs="Times New Roman"/>
                <w:color w:val="000000"/>
                <w:kern w:val="0"/>
                <w:sz w:val="22"/>
              </w:rPr>
            </w:pPr>
          </w:p>
        </w:tc>
        <w:tc>
          <w:tcPr>
            <w:tcW w:w="1219" w:type="dxa"/>
            <w:tcBorders>
              <w:top w:val="nil"/>
              <w:left w:val="single" w:sz="4" w:space="0" w:color="auto"/>
              <w:bottom w:val="single" w:sz="4" w:space="0" w:color="auto"/>
              <w:right w:val="single" w:sz="4" w:space="0" w:color="auto"/>
            </w:tcBorders>
            <w:shd w:val="clear" w:color="auto" w:fill="auto"/>
            <w:noWrap/>
            <w:vAlign w:val="center"/>
          </w:tcPr>
          <w:p w:rsidR="00F60735" w:rsidRPr="00A4003B" w:rsidRDefault="00F60735" w:rsidP="00AA2D51">
            <w:pPr>
              <w:widowControl/>
              <w:spacing w:line="240" w:lineRule="auto"/>
              <w:ind w:firstLineChars="0" w:firstLine="0"/>
              <w:jc w:val="center"/>
              <w:rPr>
                <w:rFonts w:cs="Times New Roman"/>
                <w:color w:val="000000"/>
                <w:kern w:val="0"/>
                <w:sz w:val="22"/>
              </w:rPr>
            </w:pPr>
          </w:p>
        </w:tc>
        <w:tc>
          <w:tcPr>
            <w:tcW w:w="1218" w:type="dxa"/>
            <w:tcBorders>
              <w:top w:val="nil"/>
              <w:left w:val="nil"/>
              <w:bottom w:val="single" w:sz="4" w:space="0" w:color="auto"/>
              <w:right w:val="single" w:sz="4" w:space="0" w:color="auto"/>
            </w:tcBorders>
            <w:shd w:val="clear" w:color="auto" w:fill="auto"/>
            <w:noWrap/>
            <w:vAlign w:val="center"/>
          </w:tcPr>
          <w:p w:rsidR="00F60735" w:rsidRPr="00A4003B" w:rsidRDefault="00F60735" w:rsidP="00AA2D51">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auto"/>
            <w:noWrap/>
            <w:vAlign w:val="center"/>
          </w:tcPr>
          <w:p w:rsidR="00F60735" w:rsidRPr="00A4003B" w:rsidRDefault="00F60735" w:rsidP="00AA2D51">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AA2D51">
            <w:pPr>
              <w:widowControl/>
              <w:spacing w:line="240" w:lineRule="auto"/>
              <w:ind w:firstLineChars="0" w:firstLine="0"/>
              <w:jc w:val="center"/>
              <w:rPr>
                <w:rFonts w:cs="Times New Roman"/>
                <w:color w:val="000000"/>
                <w:kern w:val="0"/>
                <w:sz w:val="22"/>
              </w:rPr>
            </w:pPr>
          </w:p>
        </w:tc>
      </w:tr>
      <w:tr w:rsidR="00F60735" w:rsidRPr="00A4003B" w:rsidTr="00AA2D51">
        <w:trPr>
          <w:trHeight w:val="315"/>
          <w:jc w:val="center"/>
        </w:trPr>
        <w:tc>
          <w:tcPr>
            <w:tcW w:w="1218"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AA2D51">
            <w:pPr>
              <w:widowControl/>
              <w:spacing w:line="240" w:lineRule="auto"/>
              <w:ind w:firstLineChars="0" w:firstLine="0"/>
              <w:jc w:val="center"/>
              <w:rPr>
                <w:rFonts w:cs="Times New Roman"/>
                <w:color w:val="000000"/>
                <w:kern w:val="0"/>
                <w:sz w:val="22"/>
              </w:rPr>
            </w:pPr>
            <w:proofErr w:type="gramStart"/>
            <w:r w:rsidRPr="00F217D3">
              <w:rPr>
                <w:rFonts w:cs="Times New Roman"/>
                <w:color w:val="000000"/>
                <w:kern w:val="0"/>
                <w:sz w:val="22"/>
              </w:rPr>
              <w:lastRenderedPageBreak/>
              <w:t xml:space="preserve">TTB-02</w:t>
            </w:r>
          </w:p>
        </w:tc>
        <w:tc>
          <w:tcPr>
            <w:tcW w:w="1218" w:type="dxa"/>
            <w:tcBorders>
              <w:top w:val="nil"/>
              <w:left w:val="nil"/>
              <w:bottom w:val="single" w:sz="4" w:space="0" w:color="auto"/>
              <w:right w:val="single" w:sz="4" w:space="0" w:color="auto"/>
            </w:tcBorders>
            <w:shd w:val="clear" w:color="auto" w:fill="auto"/>
            <w:noWrap/>
            <w:vAlign w:val="center"/>
          </w:tcPr>
          <w:p w:rsidR="00F60735" w:rsidRPr="008525FA" w:rsidRDefault="00F60735" w:rsidP="00AA2D51">
            <w:pPr>
              <w:pStyle w:val="afc"/>
            </w:pPr>
            <w:proofErr w:type="gramStart"/>
            <w:r w:rsidRPr="008525FA">
              <w:t>3000.0</w:t>
            </w: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AA2D51">
            <w:pPr>
              <w:widowControl/>
              <w:spacing w:line="240" w:lineRule="auto"/>
              <w:ind w:firstLineChars="0" w:firstLine="0"/>
              <w:jc w:val="center"/>
              <w:rPr>
                <w:rFonts w:cs="Times New Roman"/>
                <w:color w:val="000000"/>
                <w:kern w:val="0"/>
                <w:sz w:val="22"/>
              </w:rPr>
            </w:pPr>
          </w:p>
        </w:tc>
        <w:tc>
          <w:tcPr>
            <w:tcW w:w="1218" w:type="dxa"/>
            <w:tcBorders>
              <w:top w:val="single" w:sz="4" w:space="0" w:color="auto"/>
              <w:left w:val="nil"/>
              <w:bottom w:val="single" w:sz="4" w:space="0" w:color="auto"/>
              <w:right w:val="single" w:sz="4" w:space="0" w:color="auto"/>
            </w:tcBorders>
            <w:vAlign w:val="center"/>
          </w:tcPr>
          <w:p w:rsidR="00F60735" w:rsidRPr="00A4003B" w:rsidRDefault="00F60735" w:rsidP="00AA2D51">
            <w:pPr>
              <w:widowControl/>
              <w:spacing w:line="240" w:lineRule="auto"/>
              <w:ind w:firstLineChars="0" w:firstLine="0"/>
              <w:jc w:val="center"/>
              <w:rPr>
                <w:rFonts w:cs="Times New Roman"/>
                <w:color w:val="000000"/>
                <w:kern w:val="0"/>
                <w:sz w:val="22"/>
              </w:rPr>
            </w:pPr>
          </w:p>
        </w:tc>
        <w:tc>
          <w:tcPr>
            <w:tcW w:w="1219" w:type="dxa"/>
            <w:tcBorders>
              <w:top w:val="nil"/>
              <w:left w:val="single" w:sz="4" w:space="0" w:color="auto"/>
              <w:bottom w:val="single" w:sz="4" w:space="0" w:color="auto"/>
              <w:right w:val="single" w:sz="4" w:space="0" w:color="auto"/>
            </w:tcBorders>
            <w:shd w:val="clear" w:color="auto" w:fill="auto"/>
            <w:noWrap/>
            <w:vAlign w:val="center"/>
          </w:tcPr>
          <w:p w:rsidR="00F60735" w:rsidRPr="00A4003B" w:rsidRDefault="00F60735" w:rsidP="00AA2D51">
            <w:pPr>
              <w:widowControl/>
              <w:spacing w:line="240" w:lineRule="auto"/>
              <w:ind w:firstLineChars="0" w:firstLine="0"/>
              <w:jc w:val="center"/>
              <w:rPr>
                <w:rFonts w:cs="Times New Roman"/>
                <w:color w:val="000000"/>
                <w:kern w:val="0"/>
                <w:sz w:val="22"/>
              </w:rPr>
            </w:pPr>
          </w:p>
        </w:tc>
        <w:tc>
          <w:tcPr>
            <w:tcW w:w="1218" w:type="dxa"/>
            <w:tcBorders>
              <w:top w:val="nil"/>
              <w:left w:val="nil"/>
              <w:bottom w:val="single" w:sz="4" w:space="0" w:color="auto"/>
              <w:right w:val="single" w:sz="4" w:space="0" w:color="auto"/>
            </w:tcBorders>
            <w:shd w:val="clear" w:color="auto" w:fill="auto"/>
            <w:noWrap/>
            <w:vAlign w:val="center"/>
          </w:tcPr>
          <w:p w:rsidR="00F60735" w:rsidRPr="00A4003B" w:rsidRDefault="00F60735" w:rsidP="00AA2D51">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auto"/>
            <w:noWrap/>
            <w:vAlign w:val="center"/>
          </w:tcPr>
          <w:p w:rsidR="00F60735" w:rsidRPr="00A4003B" w:rsidRDefault="00F60735" w:rsidP="00AA2D51">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AA2D51">
            <w:pPr>
              <w:widowControl/>
              <w:spacing w:line="240" w:lineRule="auto"/>
              <w:ind w:firstLineChars="0" w:firstLine="0"/>
              <w:jc w:val="center"/>
              <w:rPr>
                <w:rFonts w:cs="Times New Roman"/>
                <w:color w:val="000000"/>
                <w:kern w:val="0"/>
                <w:sz w:val="22"/>
              </w:rPr>
            </w:pPr>
          </w:p>
        </w:tc>
      </w:tr>
      <w:tr w:rsidR="00F60735" w:rsidRPr="00A4003B" w:rsidTr="00AA2D51">
        <w:trPr>
          <w:trHeight w:val="315"/>
          <w:jc w:val="center"/>
        </w:trPr>
        <w:tc>
          <w:tcPr>
            <w:tcW w:w="1218"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AA2D51">
            <w:pPr>
              <w:widowControl/>
              <w:spacing w:line="240" w:lineRule="auto"/>
              <w:ind w:firstLineChars="0" w:firstLine="0"/>
              <w:jc w:val="center"/>
              <w:rPr>
                <w:rFonts w:cs="Times New Roman"/>
                <w:color w:val="000000"/>
                <w:kern w:val="0"/>
                <w:sz w:val="22"/>
              </w:rPr>
            </w:pPr>
            <w:proofErr w:type="gramStart"/>
            <w:r w:rsidRPr="00F217D3">
              <w:rPr>
                <w:rFonts w:cs="Times New Roman"/>
                <w:color w:val="000000"/>
                <w:kern w:val="0"/>
                <w:sz w:val="22"/>
              </w:rPr>
              <w:lastRenderedPageBreak/>
              <w:t xml:space="preserve">TTB-03</w:t>
            </w:r>
          </w:p>
        </w:tc>
        <w:tc>
          <w:tcPr>
            <w:tcW w:w="1218" w:type="dxa"/>
            <w:tcBorders>
              <w:top w:val="nil"/>
              <w:left w:val="nil"/>
              <w:bottom w:val="single" w:sz="4" w:space="0" w:color="auto"/>
              <w:right w:val="single" w:sz="4" w:space="0" w:color="auto"/>
            </w:tcBorders>
            <w:shd w:val="clear" w:color="auto" w:fill="auto"/>
            <w:noWrap/>
            <w:vAlign w:val="center"/>
          </w:tcPr>
          <w:p w:rsidR="00F60735" w:rsidRPr="008525FA" w:rsidRDefault="00F60735" w:rsidP="00AA2D51">
            <w:pPr>
              <w:pStyle w:val="afc"/>
            </w:pPr>
            <w:proofErr w:type="gramStart"/>
            <w:r w:rsidRPr="008525FA">
              <w:t>3000.0</w:t>
            </w: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AA2D51">
            <w:pPr>
              <w:widowControl/>
              <w:spacing w:line="240" w:lineRule="auto"/>
              <w:ind w:firstLineChars="0" w:firstLine="0"/>
              <w:jc w:val="center"/>
              <w:rPr>
                <w:rFonts w:cs="Times New Roman"/>
                <w:color w:val="000000"/>
                <w:kern w:val="0"/>
                <w:sz w:val="22"/>
              </w:rPr>
            </w:pPr>
          </w:p>
        </w:tc>
        <w:tc>
          <w:tcPr>
            <w:tcW w:w="1218" w:type="dxa"/>
            <w:tcBorders>
              <w:top w:val="single" w:sz="4" w:space="0" w:color="auto"/>
              <w:left w:val="nil"/>
              <w:bottom w:val="single" w:sz="4" w:space="0" w:color="auto"/>
              <w:right w:val="single" w:sz="4" w:space="0" w:color="auto"/>
            </w:tcBorders>
            <w:vAlign w:val="center"/>
          </w:tcPr>
          <w:p w:rsidR="00F60735" w:rsidRPr="00A4003B" w:rsidRDefault="00F60735" w:rsidP="00AA2D51">
            <w:pPr>
              <w:widowControl/>
              <w:spacing w:line="240" w:lineRule="auto"/>
              <w:ind w:firstLineChars="0" w:firstLine="0"/>
              <w:jc w:val="center"/>
              <w:rPr>
                <w:rFonts w:cs="Times New Roman"/>
                <w:color w:val="000000"/>
                <w:kern w:val="0"/>
                <w:sz w:val="22"/>
              </w:rPr>
            </w:pPr>
          </w:p>
        </w:tc>
        <w:tc>
          <w:tcPr>
            <w:tcW w:w="1219" w:type="dxa"/>
            <w:tcBorders>
              <w:top w:val="nil"/>
              <w:left w:val="single" w:sz="4" w:space="0" w:color="auto"/>
              <w:bottom w:val="single" w:sz="4" w:space="0" w:color="auto"/>
              <w:right w:val="single" w:sz="4" w:space="0" w:color="auto"/>
            </w:tcBorders>
            <w:shd w:val="clear" w:color="auto" w:fill="auto"/>
            <w:noWrap/>
            <w:vAlign w:val="center"/>
          </w:tcPr>
          <w:p w:rsidR="00F60735" w:rsidRPr="00A4003B" w:rsidRDefault="00F60735" w:rsidP="00AA2D51">
            <w:pPr>
              <w:widowControl/>
              <w:spacing w:line="240" w:lineRule="auto"/>
              <w:ind w:firstLineChars="0" w:firstLine="0"/>
              <w:jc w:val="center"/>
              <w:rPr>
                <w:rFonts w:cs="Times New Roman"/>
                <w:color w:val="000000"/>
                <w:kern w:val="0"/>
                <w:sz w:val="22"/>
              </w:rPr>
            </w:pPr>
          </w:p>
        </w:tc>
        <w:tc>
          <w:tcPr>
            <w:tcW w:w="1218" w:type="dxa"/>
            <w:tcBorders>
              <w:top w:val="nil"/>
              <w:left w:val="nil"/>
              <w:bottom w:val="single" w:sz="4" w:space="0" w:color="auto"/>
              <w:right w:val="single" w:sz="4" w:space="0" w:color="auto"/>
            </w:tcBorders>
            <w:shd w:val="clear" w:color="auto" w:fill="auto"/>
            <w:noWrap/>
            <w:vAlign w:val="center"/>
          </w:tcPr>
          <w:p w:rsidR="00F60735" w:rsidRPr="00A4003B" w:rsidRDefault="00F60735" w:rsidP="00AA2D51">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auto"/>
            <w:noWrap/>
            <w:vAlign w:val="center"/>
          </w:tcPr>
          <w:p w:rsidR="00F60735" w:rsidRPr="00A4003B" w:rsidRDefault="00F60735" w:rsidP="00AA2D51">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AA2D51">
            <w:pPr>
              <w:widowControl/>
              <w:spacing w:line="240" w:lineRule="auto"/>
              <w:ind w:firstLineChars="0" w:firstLine="0"/>
              <w:jc w:val="center"/>
              <w:rPr>
                <w:rFonts w:cs="Times New Roman"/>
                <w:color w:val="000000"/>
                <w:kern w:val="0"/>
                <w:sz w:val="22"/>
              </w:rPr>
            </w:pPr>
          </w:p>
        </w:tc>
      </w:tr>
      <w:tr w:rsidR="00F60735" w:rsidRPr="00A4003B" w:rsidTr="00AA2D51">
        <w:trPr>
          <w:trHeight w:val="300"/>
          <w:jc w:val="center"/>
        </w:trPr>
        <w:tc>
          <w:tcPr>
            <w:tcW w:w="1218"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CE2958" w:rsidRDefault="00F60735" w:rsidP="00AA2D51">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F60735" w:rsidRPr="00CE2958" w:rsidRDefault="00F60735" w:rsidP="00AA2D51">
            <w:pPr>
              <w:widowControl/>
              <w:spacing w:line="240" w:lineRule="auto"/>
              <w:ind w:firstLineChars="0" w:firstLine="0"/>
              <w:jc w:val="center"/>
              <w:rPr>
                <w:rFonts w:cs="Times New Roman"/>
                <w:color w:val="000000"/>
                <w:kern w:val="0"/>
                <w:sz w:val="22"/>
              </w:rPr>
            </w:pPr>
          </w:p>
        </w:tc>
        <w:tc>
          <w:tcPr>
            <w:tcW w:w="1218" w:type="dxa"/>
            <w:tcBorders>
              <w:top w:val="nil"/>
              <w:left w:val="nil"/>
              <w:bottom w:val="single" w:sz="4" w:space="0" w:color="auto"/>
              <w:right w:val="single" w:sz="4" w:space="0" w:color="auto"/>
            </w:tcBorders>
            <w:shd w:val="clear" w:color="auto" w:fill="E7E6E6" w:themeFill="background2"/>
            <w:noWrap/>
            <w:vAlign w:val="center"/>
            <w:hideMark/>
          </w:tcPr>
          <w:p w:rsidR="00F60735" w:rsidRPr="00CE2958" w:rsidRDefault="00F60735" w:rsidP="00AA2D51">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F60735" w:rsidRPr="00CE2958" w:rsidRDefault="00F60735" w:rsidP="00AA2D51">
            <w:pPr>
              <w:widowControl/>
              <w:spacing w:line="240" w:lineRule="auto"/>
              <w:ind w:firstLineChars="0" w:firstLine="0"/>
              <w:jc w:val="center"/>
              <w:rPr>
                <w:rFonts w:cs="Times New Roman"/>
                <w:color w:val="000000"/>
                <w:kern w:val="0"/>
                <w:sz w:val="22"/>
              </w:rPr>
            </w:pPr>
            <w:r>
              <w:rPr>
                <w:rFonts w:cs="Times New Roman"/>
                <w:color w:val="000000"/>
                <w:kern w:val="0"/>
                <w:sz w:val="22"/>
              </w:rPr>
              <w:t>6</w:t>
            </w:r>
            <w:r w:rsidRPr="00CE2958">
              <w:rPr>
                <w:rFonts w:cs="Times New Roman"/>
                <w:color w:val="000000"/>
                <w:kern w:val="0"/>
                <w:sz w:val="22"/>
              </w:rPr>
              <w:t>94.5</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F60735" w:rsidRPr="00CE2958" w:rsidRDefault="00F60735" w:rsidP="00AA2D51">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5</w:t>
            </w:r>
            <w:r w:rsidRPr="00CE2958">
              <w:rPr>
                <w:rFonts w:cs="Times New Roman"/>
                <w:color w:val="000000"/>
                <w:kern w:val="0"/>
                <w:sz w:val="22"/>
              </w:rPr>
              <w:t>.3</w:t>
            </w:r>
            <w:r>
              <w:rPr>
                <w:rFonts w:cs="Times New Roman"/>
                <w:color w:val="000000"/>
                <w:kern w:val="0"/>
                <w:sz w:val="22"/>
              </w:rPr>
              <w:t>1</w:t>
            </w:r>
          </w:p>
        </w:tc>
        <w:tc>
          <w:tcPr>
            <w:tcW w:w="1218" w:type="dxa"/>
            <w:tcBorders>
              <w:top w:val="nil"/>
              <w:left w:val="nil"/>
              <w:bottom w:val="single" w:sz="4" w:space="0" w:color="auto"/>
              <w:right w:val="single" w:sz="4" w:space="0" w:color="auto"/>
            </w:tcBorders>
            <w:shd w:val="clear" w:color="auto" w:fill="E7E6E6" w:themeFill="background2"/>
            <w:vAlign w:val="center"/>
          </w:tcPr>
          <w:p w:rsidR="00F60735" w:rsidRPr="00CE2958" w:rsidRDefault="00F60735" w:rsidP="00AA2D51">
            <w:pPr>
              <w:widowControl/>
              <w:spacing w:line="240" w:lineRule="auto"/>
              <w:ind w:firstLineChars="0" w:firstLine="0"/>
              <w:jc w:val="center"/>
              <w:rPr>
                <w:rFonts w:cs="Times New Roman"/>
                <w:color w:val="000000"/>
                <w:kern w:val="0"/>
                <w:sz w:val="22"/>
              </w:rPr>
            </w:pPr>
          </w:p>
        </w:tc>
        <w:tc>
          <w:tcPr>
            <w:tcW w:w="1219"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E13359" w:rsidRDefault="00F60735" w:rsidP="00AA2D51">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7128.98</w:t>
            </w:r>
          </w:p>
        </w:tc>
        <w:tc>
          <w:tcPr>
            <w:tcW w:w="1218" w:type="dxa"/>
            <w:tcBorders>
              <w:top w:val="nil"/>
              <w:left w:val="nil"/>
              <w:bottom w:val="single" w:sz="4" w:space="0" w:color="auto"/>
              <w:right w:val="single" w:sz="4" w:space="0" w:color="auto"/>
            </w:tcBorders>
            <w:shd w:val="clear" w:color="auto" w:fill="E7E6E6" w:themeFill="background2"/>
            <w:noWrap/>
            <w:vAlign w:val="center"/>
          </w:tcPr>
          <w:p w:rsidR="00F60735" w:rsidRPr="00CE2958" w:rsidRDefault="00F60735" w:rsidP="00AA2D51">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w:t>
            </w:r>
            <w:r w:rsidRPr="00CE2958">
              <w:rPr>
                <w:rFonts w:cs="Times New Roman"/>
                <w:color w:val="000000"/>
                <w:kern w:val="0"/>
                <w:sz w:val="22"/>
              </w:rPr>
              <w:t>2.74</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F60735" w:rsidRPr="00E13359" w:rsidRDefault="00F60735" w:rsidP="00AA2D51">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2055</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F60735" w:rsidRPr="00E13359" w:rsidRDefault="00F60735" w:rsidP="00AA2D51">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5138</w:t>
            </w:r>
          </w:p>
        </w:tc>
      </w:tr>
      <w:tr w:rsidR="00F60735" w:rsidRPr="00A4003B" w:rsidTr="00AA2D51">
        <w:trPr>
          <w:trHeight w:val="300"/>
          <w:jc w:val="center"/>
        </w:trPr>
        <w:tc>
          <w:tcPr>
            <w:tcW w:w="1218" w:type="dxa"/>
            <w:tcBorders>
              <w:top w:val="nil"/>
              <w:left w:val="single" w:sz="4" w:space="0" w:color="auto"/>
              <w:bottom w:val="single" w:sz="4" w:space="0" w:color="auto"/>
              <w:right w:val="single" w:sz="4" w:space="0" w:color="auto"/>
            </w:tcBorders>
            <w:shd w:val="clear" w:color="auto" w:fill="E7E6E6" w:themeFill="background2"/>
            <w:noWrap/>
            <w:vAlign w:val="center"/>
          </w:tcPr>
          <w:p w:rsidR="00F60735" w:rsidRPr="00CE2958" w:rsidRDefault="00F60735" w:rsidP="00AA2D51">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F60735" w:rsidRPr="00CE2958" w:rsidRDefault="00F60735" w:rsidP="00AA2D51">
            <w:pPr>
              <w:widowControl/>
              <w:spacing w:line="240" w:lineRule="auto"/>
              <w:ind w:firstLineChars="0" w:firstLine="0"/>
              <w:jc w:val="center"/>
              <w:rPr>
                <w:rFonts w:cs="Times New Roman"/>
                <w:color w:val="000000"/>
                <w:kern w:val="0"/>
                <w:sz w:val="22"/>
              </w:rPr>
            </w:pPr>
          </w:p>
        </w:tc>
        <w:tc>
          <w:tcPr>
            <w:tcW w:w="1218" w:type="dxa"/>
            <w:tcBorders>
              <w:top w:val="nil"/>
              <w:left w:val="nil"/>
              <w:bottom w:val="single" w:sz="4" w:space="0" w:color="auto"/>
              <w:right w:val="single" w:sz="4" w:space="0" w:color="auto"/>
            </w:tcBorders>
            <w:shd w:val="clear" w:color="auto" w:fill="E7E6E6" w:themeFill="background2"/>
            <w:noWrap/>
            <w:vAlign w:val="center"/>
          </w:tcPr>
          <w:p w:rsidR="00F60735" w:rsidRPr="00CE2958" w:rsidRDefault="00F60735" w:rsidP="00AA2D51">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noWrap/>
            <w:vAlign w:val="center"/>
          </w:tcPr>
          <w:p w:rsidR="00F60735" w:rsidRPr="00CE2958" w:rsidRDefault="00F60735" w:rsidP="00AA2D51">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noWrap/>
            <w:vAlign w:val="center"/>
          </w:tcPr>
          <w:p w:rsidR="00F60735" w:rsidRPr="00CE2958" w:rsidRDefault="00F60735" w:rsidP="00AA2D51">
            <w:pPr>
              <w:widowControl/>
              <w:spacing w:line="240" w:lineRule="auto"/>
              <w:ind w:firstLineChars="0" w:firstLine="0"/>
              <w:jc w:val="center"/>
              <w:rPr>
                <w:rFonts w:cs="Times New Roman"/>
                <w:color w:val="000000"/>
                <w:kern w:val="0"/>
                <w:sz w:val="22"/>
              </w:rPr>
            </w:pPr>
          </w:p>
        </w:tc>
        <w:tc>
          <w:tcPr>
            <w:tcW w:w="1218" w:type="dxa"/>
            <w:tcBorders>
              <w:top w:val="nil"/>
              <w:left w:val="nil"/>
              <w:bottom w:val="single" w:sz="4" w:space="0" w:color="auto"/>
              <w:right w:val="single" w:sz="4" w:space="0" w:color="auto"/>
            </w:tcBorders>
            <w:shd w:val="clear" w:color="auto" w:fill="E7E6E6" w:themeFill="background2"/>
            <w:vAlign w:val="center"/>
          </w:tcPr>
          <w:p w:rsidR="00F60735" w:rsidRPr="00CE2958" w:rsidRDefault="00F60735" w:rsidP="00AA2D51">
            <w:pPr>
              <w:widowControl/>
              <w:spacing w:line="240" w:lineRule="auto"/>
              <w:ind w:firstLineChars="0" w:firstLine="0"/>
              <w:jc w:val="center"/>
              <w:rPr>
                <w:rFonts w:cs="Times New Roman"/>
                <w:color w:val="000000"/>
                <w:kern w:val="0"/>
                <w:sz w:val="22"/>
              </w:rPr>
            </w:pPr>
          </w:p>
        </w:tc>
        <w:tc>
          <w:tcPr>
            <w:tcW w:w="1219" w:type="dxa"/>
            <w:tcBorders>
              <w:top w:val="nil"/>
              <w:left w:val="single" w:sz="4" w:space="0" w:color="auto"/>
              <w:bottom w:val="single" w:sz="4" w:space="0" w:color="auto"/>
              <w:right w:val="single" w:sz="4" w:space="0" w:color="auto"/>
            </w:tcBorders>
            <w:shd w:val="clear" w:color="auto" w:fill="E7E6E6" w:themeFill="background2"/>
            <w:noWrap/>
            <w:vAlign w:val="center"/>
          </w:tcPr>
          <w:p w:rsidR="00F60735" w:rsidRPr="00CE2958" w:rsidRDefault="00F60735" w:rsidP="00AA2D51">
            <w:pPr>
              <w:widowControl/>
              <w:spacing w:line="240" w:lineRule="auto"/>
              <w:ind w:firstLineChars="0" w:firstLine="0"/>
              <w:jc w:val="center"/>
              <w:rPr>
                <w:rFonts w:cs="Times New Roman"/>
                <w:color w:val="000000"/>
                <w:kern w:val="0"/>
                <w:sz w:val="22"/>
              </w:rPr>
            </w:pPr>
            <w:r w:rsidRPr="007B6A6D">
              <w:rPr>
                <w:rFonts w:cs="Times New Roman"/>
                <w:color w:val="000000"/>
                <w:kern w:val="0"/>
                <w:sz w:val="22"/>
              </w:rPr>
              <w:t>285159.3</w:t>
            </w:r>
          </w:p>
        </w:tc>
        <w:tc>
          <w:tcPr>
            <w:tcW w:w="1218" w:type="dxa"/>
            <w:tcBorders>
              <w:top w:val="nil"/>
              <w:left w:val="nil"/>
              <w:bottom w:val="single" w:sz="4" w:space="0" w:color="auto"/>
              <w:right w:val="single" w:sz="4" w:space="0" w:color="auto"/>
            </w:tcBorders>
            <w:shd w:val="clear" w:color="auto" w:fill="E7E6E6" w:themeFill="background2"/>
            <w:noWrap/>
            <w:vAlign w:val="center"/>
          </w:tcPr>
          <w:p w:rsidR="00F60735" w:rsidRPr="00CE2958" w:rsidRDefault="00F60735" w:rsidP="00AA2D51">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noWrap/>
            <w:vAlign w:val="center"/>
          </w:tcPr>
          <w:p w:rsidR="00F60735" w:rsidRPr="00CE2958" w:rsidRDefault="00F60735" w:rsidP="00AA2D51">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noWrap/>
            <w:vAlign w:val="center"/>
          </w:tcPr>
          <w:p w:rsidR="00F60735" w:rsidRPr="002F017C" w:rsidRDefault="00F60735" w:rsidP="00AA2D51">
            <w:pPr>
              <w:widowControl/>
              <w:spacing w:line="240" w:lineRule="auto"/>
              <w:ind w:firstLineChars="0" w:firstLine="0"/>
              <w:jc w:val="center"/>
              <w:rPr>
                <w:rFonts w:cs="Times New Roman"/>
                <w:color w:val="000000"/>
                <w:kern w:val="0"/>
                <w:sz w:val="22"/>
              </w:rPr>
            </w:pPr>
            <w:r w:rsidRPr="002F017C">
              <w:rPr>
                <w:rFonts w:cs="Times New Roman" w:hint="eastAsia"/>
                <w:color w:val="000000"/>
                <w:kern w:val="0"/>
                <w:sz w:val="22"/>
              </w:rPr>
              <w:t>205531.5</w:t>
            </w:r>
          </w:p>
        </w:tc>
      </w:tr>
    </w:tbl>
    <w:p w:rsidR="00F60735" w:rsidRPr="008B6FFF" w:rsidRDefault="00F60735" w:rsidP="008B6FFF">
      <w:pPr>
        <w:ind w:firstLineChars="0" w:firstLine="0"/>
      </w:pPr>
    </w:p>
    <w:sectPr w:rsidR="00F60735" w:rsidRPr="008B6FFF"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F4840" w:rsidRDefault="001F4840" w:rsidP="004B4861">
      <w:pPr>
        <w:spacing w:line="240" w:lineRule="auto"/>
        <w:ind w:firstLine="480"/>
      </w:pPr>
      <w:r>
        <w:separator/>
      </w:r>
    </w:p>
  </w:endnote>
  <w:endnote w:type="continuationSeparator" w:id="0">
    <w:p w:rsidR="001F4840" w:rsidRDefault="001F4840"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188BCD8D-90F0-474A-9949-9CB84EF47E84}"/>
    <w:embedBold r:id="rId2" w:fontKey="{EF399107-C9F4-4656-9974-1D4CD1CCF8C2}"/>
    <w:embedItalic r:id="rId3" w:fontKey="{E9ABD35C-4FD1-4D3F-9B97-E535D9277858}"/>
  </w:font>
  <w:font w:name="Calibri">
    <w:panose1 w:val="020F0502020204030204"/>
    <w:charset w:val="00"/>
    <w:family w:val="swiss"/>
    <w:pitch w:val="variable"/>
    <w:sig w:usb0="E0002AFF" w:usb1="C000247B" w:usb2="00000009" w:usb3="00000000" w:csb0="000001FF" w:csb1="00000000"/>
    <w:embedRegular r:id="rId4" w:fontKey="{493A9BCD-8AC9-43C5-A117-1E7919B6A1A2}"/>
    <w:embedBold r:id="rId5" w:fontKey="{BC67F78F-E7AC-407C-BC0F-C63406D3C5DC}"/>
    <w:embedItalic r:id="rId6" w:fontKey="{29E9539F-83CA-4CFF-AFA6-A41A49791D67}"/>
  </w:font>
  <w:font w:name="宋体">
    <w:altName w:val="SimSun"/>
    <w:panose1 w:val="02010600030101010101"/>
    <w:charset w:val="86"/>
    <w:family w:val="auto"/>
    <w:pitch w:val="variable"/>
    <w:sig w:usb0="00000003" w:usb1="288F0000" w:usb2="00000016" w:usb3="00000000" w:csb0="00040001" w:csb1="00000000"/>
    <w:embedRegular r:id="rId7" w:subsetted="1" w:fontKey="{35F96859-E7AC-4A8E-AD52-48D936B3D564}"/>
    <w:embedBold r:id="rId8" w:subsetted="1" w:fontKey="{198F8030-A381-46A6-9892-BDD53AF98C72}"/>
  </w:font>
  <w:font w:name="Calibri Light">
    <w:panose1 w:val="020F0302020204030204"/>
    <w:charset w:val="00"/>
    <w:family w:val="swiss"/>
    <w:pitch w:val="variable"/>
    <w:sig w:usb0="E0002AFF" w:usb1="C000247B" w:usb2="00000009" w:usb3="00000000" w:csb0="000001FF" w:csb1="00000000"/>
    <w:embedRegular r:id="rId9" w:fontKey="{F9727928-B7A7-4E4D-9FA6-752072A22E83}"/>
    <w:embedBold r:id="rId10" w:fontKey="{C072C071-27B3-44C5-8C1D-CFB49778B8AF}"/>
  </w:font>
  <w:font w:name="黑体">
    <w:altName w:val="SimHei"/>
    <w:panose1 w:val="02010609060101010101"/>
    <w:charset w:val="86"/>
    <w:family w:val="modern"/>
    <w:pitch w:val="fixed"/>
    <w:sig w:usb0="800002BF" w:usb1="38CF7CFA" w:usb2="00000016" w:usb3="00000000" w:csb0="00040001" w:csb1="00000000"/>
    <w:embedBold r:id="rId11" w:subsetted="1" w:fontKey="{2D64D736-4C9D-4951-9118-98E5C3FA399B}"/>
  </w:font>
  <w:font w:name="仿宋_GB2312">
    <w:altName w:val="仿宋"/>
    <w:charset w:val="86"/>
    <w:family w:val="modern"/>
    <w:pitch w:val="fixed"/>
    <w:sig w:usb0="00000001" w:usb1="080E0000" w:usb2="00000010" w:usb3="00000000" w:csb0="00040000" w:csb1="00000000"/>
  </w:font>
  <w:font w:name="TimesNewRoman">
    <w:altName w:val="Times New Roman"/>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2" w:fontKey="{EF04D6A8-22EA-47E5-B3B3-8C04F05620B6}"/>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embedRegular r:id="rId13" w:fontKey="{96945A62-54C3-4D59-BA68-0CD89E0D1A00}"/>
  </w:font>
  <w:font w:name="Cambria">
    <w:panose1 w:val="02040503050406030204"/>
    <w:charset w:val="00"/>
    <w:family w:val="roman"/>
    <w:pitch w:val="variable"/>
    <w:sig w:usb0="E00002FF" w:usb1="400004FF" w:usb2="00000000" w:usb3="00000000" w:csb0="0000019F" w:csb1="00000000"/>
    <w:embedBold r:id="rId14" w:fontKey="{AA81FBDF-72C8-4D8F-91E2-4D52C56472C7}"/>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5290AF25-3DB9-4FEA-8ACE-EE0ABB2EE68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0136498"/>
      <w:docPartObj>
        <w:docPartGallery w:val="Page Numbers (Bottom of Page)"/>
        <w:docPartUnique/>
      </w:docPartObj>
    </w:sdtPr>
    <w:sdtEnd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0B05C8" w:rsidRPr="000B05C8">
          <w:rPr>
            <w:noProof/>
            <w:lang w:val="zh-CN"/>
          </w:rPr>
          <w:t>10</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8349409"/>
      <w:docPartObj>
        <w:docPartGallery w:val="Page Numbers (Bottom of Page)"/>
        <w:docPartUnique/>
      </w:docPartObj>
    </w:sdtPr>
    <w:sdtEnd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0B05C8" w:rsidRPr="000B05C8">
          <w:rPr>
            <w:noProof/>
            <w:lang w:val="zh-CN"/>
          </w:rPr>
          <w:t>9</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F4840" w:rsidRDefault="001F4840" w:rsidP="004B4861">
      <w:pPr>
        <w:spacing w:line="240" w:lineRule="auto"/>
        <w:ind w:firstLine="480"/>
      </w:pPr>
      <w:r>
        <w:separator/>
      </w:r>
    </w:p>
  </w:footnote>
  <w:footnote w:type="continuationSeparator" w:id="0">
    <w:p w:rsidR="001F4840" w:rsidRDefault="001F4840"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w:t>
    </w:r>
    <w:proofErr w:type="gramStart"/>
    <w:r>
      <w:rPr>
        <w:rFonts w:hint="eastAsia"/>
      </w:rPr>
      <w:t>昙</w:t>
    </w:r>
    <w:proofErr w:type="gramEnd"/>
    <w:r>
      <w:rPr>
        <w:rFonts w:hint="eastAsia"/>
      </w:rPr>
      <w:t>容</w:t>
    </w:r>
    <w:r>
      <w:rPr>
        <w:rFonts w:hint="eastAsia"/>
      </w:rPr>
      <w:t>50MW</w:t>
    </w:r>
    <w:r>
      <w:rPr>
        <w:rFonts w:hint="eastAsia"/>
      </w:rPr>
      <w:t>风</w:t>
    </w:r>
    <w:proofErr w:type="gramStart"/>
    <w:r>
      <w:rPr>
        <w:rFonts w:hint="eastAsia"/>
      </w:rPr>
      <w:t>电项目</w:t>
    </w:r>
    <w:proofErr w:type="gramEnd"/>
    <w:r>
      <w:rPr>
        <w:rFonts w:hint="eastAsia"/>
      </w:rPr>
      <w:t>可行性研究报告</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left"/>
    </w:pPr>
    <w:r>
      <w:rPr>
        <w:rFonts w:hint="eastAsia"/>
      </w:rPr>
      <w:t>梧州岑溪</w:t>
    </w:r>
    <w:proofErr w:type="gramStart"/>
    <w:r>
      <w:rPr>
        <w:rFonts w:hint="eastAsia"/>
      </w:rPr>
      <w:t>昙</w:t>
    </w:r>
    <w:proofErr w:type="gramEnd"/>
    <w:r>
      <w:rPr>
        <w:rFonts w:hint="eastAsia"/>
      </w:rPr>
      <w:t>容</w:t>
    </w:r>
    <w:r>
      <w:rPr>
        <w:rFonts w:hint="eastAsia"/>
      </w:rPr>
      <w:t>5</w:t>
    </w:r>
    <w:r>
      <w:t>0</w:t>
    </w:r>
    <w:r>
      <w:rPr>
        <w:rFonts w:hint="eastAsia"/>
      </w:rPr>
      <w:t>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left"/>
    </w:pPr>
    <w:r>
      <w:rPr>
        <w:rFonts w:hint="eastAsia"/>
      </w:rPr>
      <w:t>山西晋中榆社风</w:t>
    </w:r>
    <w:r>
      <w:rPr>
        <w:rFonts w:hint="eastAsia"/>
      </w:rPr>
      <w:t>99MW</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left"/>
    </w:pP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4B06038F" wp14:editId="40C36EE6">
          <wp:extent cx="897571" cy="316287"/>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BB9"/>
    <w:rsid w:val="000020D8"/>
    <w:rsid w:val="00002C61"/>
    <w:rsid w:val="00003E24"/>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F43"/>
    <w:rsid w:val="00030AFE"/>
    <w:rsid w:val="00030DD1"/>
    <w:rsid w:val="0003194E"/>
    <w:rsid w:val="000355B6"/>
    <w:rsid w:val="00035CD0"/>
    <w:rsid w:val="000427A9"/>
    <w:rsid w:val="00044959"/>
    <w:rsid w:val="000472CB"/>
    <w:rsid w:val="000473A4"/>
    <w:rsid w:val="000604E8"/>
    <w:rsid w:val="000609CE"/>
    <w:rsid w:val="000611A9"/>
    <w:rsid w:val="00061E15"/>
    <w:rsid w:val="000623E3"/>
    <w:rsid w:val="00063638"/>
    <w:rsid w:val="00063C29"/>
    <w:rsid w:val="00064C01"/>
    <w:rsid w:val="00066F39"/>
    <w:rsid w:val="000679B9"/>
    <w:rsid w:val="00071431"/>
    <w:rsid w:val="00074D29"/>
    <w:rsid w:val="00075E70"/>
    <w:rsid w:val="00077A0F"/>
    <w:rsid w:val="00081569"/>
    <w:rsid w:val="00084EA6"/>
    <w:rsid w:val="0009048E"/>
    <w:rsid w:val="00092D8B"/>
    <w:rsid w:val="00095F7F"/>
    <w:rsid w:val="0009604E"/>
    <w:rsid w:val="00096892"/>
    <w:rsid w:val="000978EE"/>
    <w:rsid w:val="000A3015"/>
    <w:rsid w:val="000A3523"/>
    <w:rsid w:val="000A3909"/>
    <w:rsid w:val="000A431A"/>
    <w:rsid w:val="000A6F12"/>
    <w:rsid w:val="000A7A95"/>
    <w:rsid w:val="000B05C8"/>
    <w:rsid w:val="000B3773"/>
    <w:rsid w:val="000B43D0"/>
    <w:rsid w:val="000B5CD3"/>
    <w:rsid w:val="000C20DB"/>
    <w:rsid w:val="000C2B4F"/>
    <w:rsid w:val="000C3E26"/>
    <w:rsid w:val="000C42B6"/>
    <w:rsid w:val="000C4812"/>
    <w:rsid w:val="000C5CDB"/>
    <w:rsid w:val="000C6D90"/>
    <w:rsid w:val="000D44CA"/>
    <w:rsid w:val="000D602C"/>
    <w:rsid w:val="000D6B91"/>
    <w:rsid w:val="000E06C7"/>
    <w:rsid w:val="000E1242"/>
    <w:rsid w:val="000E1AB8"/>
    <w:rsid w:val="000F246C"/>
    <w:rsid w:val="000F2C18"/>
    <w:rsid w:val="00105ACD"/>
    <w:rsid w:val="001066CC"/>
    <w:rsid w:val="001104BB"/>
    <w:rsid w:val="00111C37"/>
    <w:rsid w:val="00112388"/>
    <w:rsid w:val="00112958"/>
    <w:rsid w:val="001129D7"/>
    <w:rsid w:val="00112BBC"/>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3AE4"/>
    <w:rsid w:val="001342F6"/>
    <w:rsid w:val="00134AF6"/>
    <w:rsid w:val="00135166"/>
    <w:rsid w:val="0013580A"/>
    <w:rsid w:val="00137248"/>
    <w:rsid w:val="00137F89"/>
    <w:rsid w:val="00142A79"/>
    <w:rsid w:val="00144C0C"/>
    <w:rsid w:val="0014546F"/>
    <w:rsid w:val="0014770B"/>
    <w:rsid w:val="00157016"/>
    <w:rsid w:val="00157BAD"/>
    <w:rsid w:val="0016042C"/>
    <w:rsid w:val="00162306"/>
    <w:rsid w:val="0016297B"/>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2813"/>
    <w:rsid w:val="001F36AD"/>
    <w:rsid w:val="001F3777"/>
    <w:rsid w:val="001F41EF"/>
    <w:rsid w:val="001F461C"/>
    <w:rsid w:val="001F4840"/>
    <w:rsid w:val="001F5C6E"/>
    <w:rsid w:val="001F6657"/>
    <w:rsid w:val="001F666B"/>
    <w:rsid w:val="00200AB0"/>
    <w:rsid w:val="0020261E"/>
    <w:rsid w:val="002031F3"/>
    <w:rsid w:val="00203DBB"/>
    <w:rsid w:val="002066B2"/>
    <w:rsid w:val="00207430"/>
    <w:rsid w:val="00207DDC"/>
    <w:rsid w:val="0021073D"/>
    <w:rsid w:val="0021393C"/>
    <w:rsid w:val="0021597C"/>
    <w:rsid w:val="0021604E"/>
    <w:rsid w:val="0022003D"/>
    <w:rsid w:val="0022024A"/>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581"/>
    <w:rsid w:val="002A263A"/>
    <w:rsid w:val="002A2AF0"/>
    <w:rsid w:val="002A34F0"/>
    <w:rsid w:val="002A4559"/>
    <w:rsid w:val="002A4A03"/>
    <w:rsid w:val="002A544F"/>
    <w:rsid w:val="002A5E7C"/>
    <w:rsid w:val="002B1E3B"/>
    <w:rsid w:val="002B722C"/>
    <w:rsid w:val="002B741A"/>
    <w:rsid w:val="002C01DD"/>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2D03"/>
    <w:rsid w:val="003130F8"/>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73D6"/>
    <w:rsid w:val="003721A5"/>
    <w:rsid w:val="003730AB"/>
    <w:rsid w:val="0037453A"/>
    <w:rsid w:val="00374927"/>
    <w:rsid w:val="00375F14"/>
    <w:rsid w:val="00377067"/>
    <w:rsid w:val="00383441"/>
    <w:rsid w:val="003842C0"/>
    <w:rsid w:val="0038560B"/>
    <w:rsid w:val="003924E6"/>
    <w:rsid w:val="003972B2"/>
    <w:rsid w:val="00397DE1"/>
    <w:rsid w:val="003A15FF"/>
    <w:rsid w:val="003A4716"/>
    <w:rsid w:val="003A4F91"/>
    <w:rsid w:val="003A5015"/>
    <w:rsid w:val="003A6D0C"/>
    <w:rsid w:val="003B12A8"/>
    <w:rsid w:val="003B44C1"/>
    <w:rsid w:val="003B6492"/>
    <w:rsid w:val="003B6A5F"/>
    <w:rsid w:val="003C092E"/>
    <w:rsid w:val="003C220C"/>
    <w:rsid w:val="003C24DE"/>
    <w:rsid w:val="003C3CC7"/>
    <w:rsid w:val="003C4493"/>
    <w:rsid w:val="003C6EBD"/>
    <w:rsid w:val="003C76F6"/>
    <w:rsid w:val="003C77A2"/>
    <w:rsid w:val="003C7AA4"/>
    <w:rsid w:val="003D0D2C"/>
    <w:rsid w:val="003D43E8"/>
    <w:rsid w:val="003D6448"/>
    <w:rsid w:val="003E0443"/>
    <w:rsid w:val="003E066B"/>
    <w:rsid w:val="003E1D4D"/>
    <w:rsid w:val="003E3D0D"/>
    <w:rsid w:val="003F2057"/>
    <w:rsid w:val="003F336A"/>
    <w:rsid w:val="00400BB4"/>
    <w:rsid w:val="00410A31"/>
    <w:rsid w:val="004153A3"/>
    <w:rsid w:val="00420256"/>
    <w:rsid w:val="00420E7A"/>
    <w:rsid w:val="004215F4"/>
    <w:rsid w:val="00425AEB"/>
    <w:rsid w:val="0042657C"/>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391A"/>
    <w:rsid w:val="00453BB3"/>
    <w:rsid w:val="0045562F"/>
    <w:rsid w:val="00456236"/>
    <w:rsid w:val="00457F91"/>
    <w:rsid w:val="00461BAC"/>
    <w:rsid w:val="00462A05"/>
    <w:rsid w:val="00463DF3"/>
    <w:rsid w:val="00464C8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5D64"/>
    <w:rsid w:val="00556DDA"/>
    <w:rsid w:val="0055703B"/>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74B3"/>
    <w:rsid w:val="006701D0"/>
    <w:rsid w:val="00670A32"/>
    <w:rsid w:val="0067102A"/>
    <w:rsid w:val="006736F4"/>
    <w:rsid w:val="00674C4E"/>
    <w:rsid w:val="00683BB5"/>
    <w:rsid w:val="00684CBC"/>
    <w:rsid w:val="00685B17"/>
    <w:rsid w:val="006868F9"/>
    <w:rsid w:val="00687792"/>
    <w:rsid w:val="00691E93"/>
    <w:rsid w:val="00691F94"/>
    <w:rsid w:val="006943ED"/>
    <w:rsid w:val="00694E42"/>
    <w:rsid w:val="0069501B"/>
    <w:rsid w:val="006950F8"/>
    <w:rsid w:val="00696202"/>
    <w:rsid w:val="006A2F87"/>
    <w:rsid w:val="006B0A48"/>
    <w:rsid w:val="006B3017"/>
    <w:rsid w:val="006B40F6"/>
    <w:rsid w:val="006B5C0D"/>
    <w:rsid w:val="006B60D2"/>
    <w:rsid w:val="006C0FDC"/>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05A4"/>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6EA1"/>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2B6"/>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90"/>
    <w:rsid w:val="0080463E"/>
    <w:rsid w:val="008073CD"/>
    <w:rsid w:val="00807BAC"/>
    <w:rsid w:val="00807CD5"/>
    <w:rsid w:val="00810698"/>
    <w:rsid w:val="0081165D"/>
    <w:rsid w:val="00814709"/>
    <w:rsid w:val="00814E0B"/>
    <w:rsid w:val="00816A81"/>
    <w:rsid w:val="00823781"/>
    <w:rsid w:val="0082403A"/>
    <w:rsid w:val="00824062"/>
    <w:rsid w:val="00824B92"/>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5417"/>
    <w:rsid w:val="008C689E"/>
    <w:rsid w:val="008D0096"/>
    <w:rsid w:val="008D0E02"/>
    <w:rsid w:val="008D7353"/>
    <w:rsid w:val="008E1D92"/>
    <w:rsid w:val="008E3014"/>
    <w:rsid w:val="008E3189"/>
    <w:rsid w:val="008E398C"/>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06E2"/>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ABD"/>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D02"/>
    <w:rsid w:val="00B25DC7"/>
    <w:rsid w:val="00B26984"/>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2AF3"/>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B6"/>
    <w:rsid w:val="00C82EC0"/>
    <w:rsid w:val="00C872FD"/>
    <w:rsid w:val="00C87A0D"/>
    <w:rsid w:val="00C90E0A"/>
    <w:rsid w:val="00C90E41"/>
    <w:rsid w:val="00C91459"/>
    <w:rsid w:val="00CA2CA2"/>
    <w:rsid w:val="00CA6A8F"/>
    <w:rsid w:val="00CB0498"/>
    <w:rsid w:val="00CB08B5"/>
    <w:rsid w:val="00CB1947"/>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1FF1"/>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17D8"/>
    <w:rsid w:val="00E540A0"/>
    <w:rsid w:val="00E55C03"/>
    <w:rsid w:val="00E60977"/>
    <w:rsid w:val="00E62D27"/>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E1330"/>
    <w:rsid w:val="00EE14D3"/>
    <w:rsid w:val="00EE310A"/>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79FD"/>
    <w:rsid w:val="00F217D3"/>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0735"/>
    <w:rsid w:val="00F61EDC"/>
    <w:rsid w:val="00F62563"/>
    <w:rsid w:val="00F6434C"/>
    <w:rsid w:val="00F65AE9"/>
    <w:rsid w:val="00F65F1E"/>
    <w:rsid w:val="00F73BDD"/>
    <w:rsid w:val="00F75804"/>
    <w:rsid w:val="00F76120"/>
    <w:rsid w:val="00F8003F"/>
    <w:rsid w:val="00F808AD"/>
    <w:rsid w:val="00F823AA"/>
    <w:rsid w:val="00F86CEF"/>
    <w:rsid w:val="00F870EE"/>
    <w:rsid w:val="00F91F1B"/>
    <w:rsid w:val="00F92260"/>
    <w:rsid w:val="00F92D0D"/>
    <w:rsid w:val="00F92DA4"/>
    <w:rsid w:val="00F93FC1"/>
    <w:rsid w:val="00F94743"/>
    <w:rsid w:val="00F953E2"/>
    <w:rsid w:val="00FA176F"/>
    <w:rsid w:val="00FA2A9F"/>
    <w:rsid w:val="00FA2FC3"/>
    <w:rsid w:val="00FA5807"/>
    <w:rsid w:val="00FA5E57"/>
    <w:rsid w:val="00FA6DA6"/>
    <w:rsid w:val="00FA769E"/>
    <w:rsid w:val="00FB4506"/>
    <w:rsid w:val="00FB4717"/>
    <w:rsid w:val="00FB5342"/>
    <w:rsid w:val="00FB69FF"/>
    <w:rsid w:val="00FB7B8D"/>
    <w:rsid w:val="00FC1FB2"/>
    <w:rsid w:val="00FC3863"/>
    <w:rsid w:val="00FC5662"/>
    <w:rsid w:val="00FD0CE1"/>
    <w:rsid w:val="00FD1221"/>
    <w:rsid w:val="00FD2EB1"/>
    <w:rsid w:val="00FD36B0"/>
    <w:rsid w:val="00FD67AB"/>
    <w:rsid w:val="00FD7AB0"/>
    <w:rsid w:val="00FD7D46"/>
    <w:rsid w:val="00FE0027"/>
    <w:rsid w:val="00FE1144"/>
    <w:rsid w:val="00FE1D11"/>
    <w:rsid w:val="00FE483E"/>
    <w:rsid w:val="00FE74BD"/>
    <w:rsid w:val="00FF0925"/>
    <w:rsid w:val="00FF18B5"/>
    <w:rsid w:val="00FF209C"/>
    <w:rsid w:val="00FF219A"/>
    <w:rsid w:val="00FF2423"/>
    <w:rsid w:val="00FF2D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TOC1">
    <w:name w:val="toc 1"/>
    <w:basedOn w:val="a"/>
    <w:next w:val="a"/>
    <w:autoRedefine/>
    <w:uiPriority w:val="39"/>
    <w:unhideWhenUsed/>
    <w:rsid w:val="004759A8"/>
    <w:pPr>
      <w:tabs>
        <w:tab w:val="right" w:leader="dot" w:pos="8296"/>
      </w:tabs>
      <w:spacing w:line="240" w:lineRule="auto"/>
      <w:ind w:firstLine="400"/>
    </w:pPr>
  </w:style>
  <w:style w:type="paragraph" w:styleId="TOC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TOC7">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TOC5">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TOC3">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TOC8">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2">
    <w:name w:val="Body Text Indent 2"/>
    <w:aliases w:val="正文文字缩进 2"/>
    <w:basedOn w:val="a"/>
    <w:link w:val="23"/>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TOC4">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TOC6">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0">
    <w:name w:val="Body Text Indent 3"/>
    <w:basedOn w:val="a"/>
    <w:link w:val="32"/>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TOC9">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7">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7"/>
    <w:qFormat/>
    <w:rsid w:val="00C579F9"/>
    <w:rPr>
      <w:rFonts w:ascii="Calibri" w:eastAsia="宋体" w:hAnsi="Calibri" w:cs="Times New Roman"/>
      <w:sz w:val="18"/>
      <w:szCs w:val="18"/>
    </w:rPr>
  </w:style>
  <w:style w:type="paragraph" w:customStyle="1" w:styleId="18">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8"/>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9">
    <w:name w:val="无间隔1"/>
    <w:link w:val="Char4"/>
    <w:uiPriority w:val="1"/>
    <w:rsid w:val="00C579F9"/>
    <w:pPr>
      <w:widowControl w:val="0"/>
    </w:pPr>
    <w:rPr>
      <w:rFonts w:ascii="Times New Roman" w:eastAsia="宋体" w:hAnsi="Times New Roman" w:cs="Times New Roman"/>
      <w:sz w:val="24"/>
      <w:szCs w:val="24"/>
    </w:rPr>
  </w:style>
  <w:style w:type="paragraph" w:customStyle="1" w:styleId="1a">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a"/>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3">
    <w:name w:val="正文文本缩进 2 字符"/>
    <w:aliases w:val="正文文字缩进 2 字符"/>
    <w:link w:val="22"/>
    <w:qFormat/>
    <w:rsid w:val="00C579F9"/>
    <w:rPr>
      <w:rFonts w:eastAsia="宋体"/>
      <w:szCs w:val="24"/>
    </w:rPr>
  </w:style>
  <w:style w:type="character" w:customStyle="1" w:styleId="32">
    <w:name w:val="正文文本缩进 3 字符"/>
    <w:link w:val="30"/>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4">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9"/>
    <w:uiPriority w:val="1"/>
    <w:qFormat/>
    <w:rsid w:val="00C579F9"/>
    <w:rPr>
      <w:rFonts w:ascii="Times New Roman" w:eastAsia="宋体" w:hAnsi="Times New Roman" w:cs="Times New Roman"/>
      <w:sz w:val="24"/>
      <w:szCs w:val="24"/>
    </w:rPr>
  </w:style>
  <w:style w:type="character" w:customStyle="1" w:styleId="25">
    <w:name w:val="正文文本 2 字符"/>
    <w:rsid w:val="00C579F9"/>
    <w:rPr>
      <w:kern w:val="2"/>
      <w:sz w:val="21"/>
    </w:rPr>
  </w:style>
  <w:style w:type="character" w:customStyle="1" w:styleId="afff8">
    <w:name w:val="批注文字 字符"/>
    <w:rsid w:val="00C579F9"/>
    <w:rPr>
      <w:kern w:val="2"/>
      <w:sz w:val="24"/>
    </w:rPr>
  </w:style>
  <w:style w:type="character" w:customStyle="1" w:styleId="40">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3">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0">
    <w:name w:val="标题 9 字符"/>
    <w:rsid w:val="00C579F9"/>
    <w:rPr>
      <w:rFonts w:ascii="Arial" w:eastAsia="黑体" w:hAnsi="Arial"/>
      <w:kern w:val="2"/>
      <w:sz w:val="21"/>
      <w:szCs w:val="21"/>
    </w:rPr>
  </w:style>
  <w:style w:type="character" w:customStyle="1" w:styleId="1b">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6">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0">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c">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d">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e">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
    <w:name w:val="修订1"/>
    <w:hidden/>
    <w:uiPriority w:val="99"/>
    <w:rsid w:val="00C579F9"/>
    <w:rPr>
      <w:sz w:val="24"/>
      <w:szCs w:val="21"/>
    </w:rPr>
  </w:style>
  <w:style w:type="table" w:customStyle="1" w:styleId="1f0">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1">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2">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7">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3">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8">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9">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a">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4">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b">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5">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6">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c">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7">
    <w:name w:val="超链接1"/>
    <w:basedOn w:val="a0"/>
    <w:uiPriority w:val="99"/>
    <w:unhideWhenUsed/>
    <w:rsid w:val="00C579F9"/>
    <w:rPr>
      <w:color w:val="0563C1"/>
      <w:u w:val="single"/>
    </w:rPr>
  </w:style>
  <w:style w:type="paragraph" w:customStyle="1" w:styleId="TOC20">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d">
    <w:name w:val="无列表2"/>
    <w:next w:val="a2"/>
    <w:uiPriority w:val="99"/>
    <w:semiHidden/>
    <w:unhideWhenUsed/>
    <w:rsid w:val="00C579F9"/>
  </w:style>
  <w:style w:type="table" w:customStyle="1" w:styleId="34">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6">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
    <w:name w:val="无列表3"/>
    <w:next w:val="a2"/>
    <w:uiPriority w:val="99"/>
    <w:semiHidden/>
    <w:unhideWhenUsed/>
    <w:rsid w:val="00C579F9"/>
  </w:style>
  <w:style w:type="table" w:customStyle="1" w:styleId="42">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8">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e">
    <w:name w:val="样式 正文 首行缩进:  2 字符"/>
    <w:basedOn w:val="a"/>
    <w:rsid w:val="00C579F9"/>
    <w:pPr>
      <w:spacing w:line="360" w:lineRule="auto"/>
      <w:ind w:firstLine="480"/>
    </w:pPr>
    <w:rPr>
      <w:rFonts w:cs="宋体"/>
      <w:szCs w:val="20"/>
    </w:rPr>
  </w:style>
  <w:style w:type="paragraph" w:customStyle="1" w:styleId="52">
    <w:name w:val="表格小5"/>
    <w:basedOn w:val="afc"/>
    <w:autoRedefine/>
    <w:qFormat/>
    <w:rsid w:val="00C579F9"/>
    <w:pPr>
      <w:mirrorIndents/>
      <w:jc w:val="both"/>
    </w:pPr>
    <w:rPr>
      <w:b/>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4"/>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4"/>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
    <w:link w:val="hr6"/>
    <w:qFormat/>
    <w:rsid w:val="003368EE"/>
    <w:pPr>
      <w:widowControl/>
      <w:spacing w:beforeLines="50" w:before="163" w:after="163" w:line="240" w:lineRule="auto"/>
      <w:ind w:firstLineChars="0" w:firstLine="0"/>
      <w:contextualSpacing/>
      <w:jc w:val="center"/>
    </w:pPr>
    <w:rPr>
      <w:b/>
      <w:sz w:val="21"/>
      <w:szCs w:val="21"/>
    </w:rPr>
  </w:style>
  <w:style w:type="character" w:customStyle="1" w:styleId="hr6">
    <w:name w:val="hr_表头 字符"/>
    <w:basedOn w:val="a0"/>
    <w:link w:val="hr5"/>
    <w:rsid w:val="003368EE"/>
    <w:rPr>
      <w:rFonts w:ascii="Times New Roman" w:eastAsia="宋体" w:hAnsi="Times New Roman"/>
      <w:b/>
      <w:szCs w:val="21"/>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3368EE"/>
  </w:style>
  <w:style w:type="character" w:customStyle="1" w:styleId="hrc">
    <w:name w:val="hr_图标题 字符"/>
    <w:basedOn w:val="a0"/>
    <w:link w:val="hrb"/>
    <w:rsid w:val="003368EE"/>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683167458">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75562487">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60661285">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3288357">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10" Type="http://schemas.openxmlformats.org/officeDocument/2006/relationships/footer" Target="footer1.xml"/><Relationship Id="rId4" Type="http://schemas.openxmlformats.org/officeDocument/2006/relationships/settings" Target="settings.xml"/><Relationship Id="rId11" Type="http://schemas.openxmlformats.org/officeDocument/2006/relationships/footer" Target="footer2.xml"/><Relationship Id="rId12" Type="http://schemas.openxmlformats.org/officeDocument/2006/relationships/header" Target="header3.xml"/><Relationship Id="rId16" Type="http://schemas.openxmlformats.org/officeDocument/2006/relationships/header" Target="header6.xml"/><Relationship Id="rId21" Type="http://schemas.openxmlformats.org/officeDocument/2006/relationships/header" Target="header11.xml"/><Relationship Id="rId23" Type="http://schemas.openxmlformats.org/officeDocument/2006/relationships/theme" Target="theme/theme1.xml"/><Relationship Id="rId13" Type="http://schemas.openxmlformats.org/officeDocument/2006/relationships/footer" Target="footer3.xml"/><Relationship Id="rId22" Type="http://schemas.openxmlformats.org/officeDocument/2006/relationships/fontTable" Target="fontTable.xml"/><Relationship Id="rId20" Type="http://schemas.openxmlformats.org/officeDocument/2006/relationships/header" Target="header10.xml"/><Relationship Id="rId18" Type="http://schemas.openxmlformats.org/officeDocument/2006/relationships/header" Target="header8.xml"/><Relationship Id="rId6" Type="http://schemas.openxmlformats.org/officeDocument/2006/relationships/footnotes" Target="footnotes.xml"/><Relationship Id="rId7" Type="http://schemas.openxmlformats.org/officeDocument/2006/relationships/endnotes" Target="endnotes.xml"/><Relationship Id="rId14" Type="http://schemas.openxmlformats.org/officeDocument/2006/relationships/header" Target="header4.xml"/><Relationship Id="rId2" Type="http://schemas.openxmlformats.org/officeDocument/2006/relationships/numbering" Target="numbering.xml"/><Relationship Id="rId17" Type="http://schemas.openxmlformats.org/officeDocument/2006/relationships/header" Target="header7.xml"/><Relationship Id="rId5" Type="http://schemas.openxmlformats.org/officeDocument/2006/relationships/webSettings" Target="webSettings.xml"/><Relationship Id="rId15" Type="http://schemas.openxmlformats.org/officeDocument/2006/relationships/header" Target="header5.xml"/><Relationship Id="rId24" Type="http://schemas.openxmlformats.org/officeDocument/2006/relationships/image" Target="media/image3.png"/><Relationship Id="rId1" Type="http://schemas.openxmlformats.org/officeDocument/2006/relationships/customXml" Target="../customXml/item1.xml"/><Relationship Id="rId25" Type="http://schemas.openxmlformats.org/officeDocument/2006/relationships/image" Target="media/image4.png"/><Relationship Id="rId8" Type="http://schemas.openxmlformats.org/officeDocument/2006/relationships/header" Target="header1.xml"/><Relationship Id="rId19" Type="http://schemas.openxmlformats.org/officeDocument/2006/relationships/header" Target="header9.xml"/><Relationship Id="rId9" Type="http://schemas.openxmlformats.org/officeDocument/2006/relationships/header" Target="head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10" Type="http://schemas.openxmlformats.org/officeDocument/2006/relationships/font" Target="fonts/font10.odttf"/><Relationship Id="rId6" Type="http://schemas.openxmlformats.org/officeDocument/2006/relationships/font" Target="fonts/font6.odttf"/><Relationship Id="rId7" Type="http://schemas.openxmlformats.org/officeDocument/2006/relationships/font" Target="fonts/font7.odttf"/><Relationship Id="rId14" Type="http://schemas.openxmlformats.org/officeDocument/2006/relationships/font" Target="fonts/font14.odttf"/><Relationship Id="rId2" Type="http://schemas.openxmlformats.org/officeDocument/2006/relationships/font" Target="fonts/font2.odttf"/><Relationship Id="rId11" Type="http://schemas.openxmlformats.org/officeDocument/2006/relationships/font" Target="fonts/font11.odttf"/><Relationship Id="rId12" Type="http://schemas.openxmlformats.org/officeDocument/2006/relationships/font" Target="fonts/font12.odttf"/><Relationship Id="rId5" Type="http://schemas.openxmlformats.org/officeDocument/2006/relationships/font" Target="fonts/font5.odttf"/><Relationship Id="rId15" Type="http://schemas.openxmlformats.org/officeDocument/2006/relationships/font" Target="fonts/font15.odttf"/><Relationship Id="rId1" Type="http://schemas.openxmlformats.org/officeDocument/2006/relationships/font" Target="fonts/font1.odttf"/><Relationship Id="rId13" Type="http://schemas.openxmlformats.org/officeDocument/2006/relationships/font" Target="fonts/font13.odttf"/><Relationship Id="rId9" Type="http://schemas.openxmlformats.org/officeDocument/2006/relationships/font" Target="fonts/font9.odttf"/><Relationship Id="rId8" Type="http://schemas.openxmlformats.org/officeDocument/2006/relationships/font" Target="fonts/font8.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D7E4B0-8E01-489A-B2CF-9744431B47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1918</TotalTime>
  <Pages>11</Pages>
  <Words>905</Words>
  <Characters>5159</Characters>
  <Application>Microsoft Office Word</Application>
  <DocSecurity>0</DocSecurity>
  <Lines>42</Lines>
  <Paragraphs>12</Paragraphs>
  <ScaleCrop>false</ScaleCrop>
  <Company>Microsoft</Company>
  <LinksUpToDate>false</LinksUpToDate>
  <CharactersWithSpaces>6052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133</cp:revision>
  <cp:lastPrinted>2019-01-07T09:44:00Z</cp:lastPrinted>
  <dcterms:created xsi:type="dcterms:W3CDTF">2019-01-09T03:00:00Z</dcterms:created>
  <dcterms:modified xsi:type="dcterms:W3CDTF">2019-06-10T00:02:00Z</dcterms:modified>
</cp:coreProperties>
</file>